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5E07D" w14:textId="235A8AD7" w:rsidR="00D21CE3" w:rsidRDefault="00D21CE3">
      <w:r>
        <w:rPr>
          <w:noProof/>
          <w:lang w:val="e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3195141" wp14:editId="5D4F04D1">
                <wp:simplePos x="0" y="0"/>
                <wp:positionH relativeFrom="column">
                  <wp:posOffset>-923925</wp:posOffset>
                </wp:positionH>
                <wp:positionV relativeFrom="paragraph">
                  <wp:posOffset>-859317</wp:posOffset>
                </wp:positionV>
                <wp:extent cx="10058400" cy="1920593"/>
                <wp:effectExtent l="0" t="0" r="19050" b="2286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1920593"/>
                          <a:chOff x="0" y="85029"/>
                          <a:chExt cx="10058400" cy="1920593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9100"/>
                            <a:ext cx="10058400" cy="134302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2AF869" w14:textId="77777777" w:rsidR="00514F09" w:rsidRDefault="00514F09" w:rsidP="006E7879">
                              <w:pPr>
                                <w:shd w:val="clear" w:color="auto" w:fill="FF0000"/>
                                <w:jc w:val="right"/>
                              </w:pPr>
                              <w:r w:rsidRPr="007647CF">
                                <w:rPr>
                                  <w:noProof/>
                                  <w:lang w:val="es"/>
                                </w:rPr>
                                <w:drawing>
                                  <wp:inline distT="0" distB="0" distL="0" distR="0" wp14:anchorId="6350E057" wp14:editId="30BB66F6">
                                    <wp:extent cx="1442692" cy="857250"/>
                                    <wp:effectExtent l="0" t="0" r="5715" b="0"/>
                                    <wp:docPr id="7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2416" cy="8749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5943600" y="85029"/>
                            <a:ext cx="2057400" cy="1920593"/>
                            <a:chOff x="0" y="91507"/>
                            <a:chExt cx="2190750" cy="2066925"/>
                          </a:xfrm>
                        </wpg:grpSpPr>
                        <wps:wsp>
                          <wps:cNvPr id="1" name="Oval 1"/>
                          <wps:cNvSpPr/>
                          <wps:spPr>
                            <a:xfrm>
                              <a:off x="0" y="91507"/>
                              <a:ext cx="2190750" cy="206692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Oval 2"/>
                          <wps:cNvSpPr/>
                          <wps:spPr>
                            <a:xfrm>
                              <a:off x="161925" y="238125"/>
                              <a:ext cx="1895475" cy="177165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161925" y="109776"/>
                              <a:ext cx="1829153" cy="2000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F3FE879" w14:textId="77777777" w:rsidR="00514F09" w:rsidRPr="006E7879" w:rsidRDefault="00514F09" w:rsidP="00831EC6">
                                <w:pPr>
                                  <w:jc w:val="center"/>
                                  <w:rPr>
                                    <w:rFonts w:ascii="Bodoni MT Black" w:hAnsi="Bodoni MT Black"/>
                                    <w:b/>
                                    <w:noProof/>
                                    <w:color w:val="FF0000"/>
                                    <w:sz w:val="240"/>
                                    <w:szCs w:val="240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6E7879">
                                  <w:rPr>
                                    <w:b/>
                                    <w:noProof/>
                                    <w:color w:val="FF0000"/>
                                    <w:sz w:val="240"/>
                                    <w:szCs w:val="240"/>
                                    <w:lang w:val="es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3600000"/>
                              </a:lightRig>
                            </a:scene3d>
                            <a:sp3d prstMaterial="softEdge">
                              <a:bevelT w="29210" h="16510"/>
                              <a:contourClr>
                                <a:schemeClr val="accent4">
                                  <a:alpha val="95000"/>
                                </a:schemeClr>
                              </a:contourClr>
                            </a:sp3d>
                          </wps:bodyPr>
                        </wps:wsp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4" y="761930"/>
                            <a:ext cx="57626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F5E85C" w14:textId="0C077FA5" w:rsidR="00514F09" w:rsidRPr="00652E8E" w:rsidRDefault="00317361" w:rsidP="00652E8E">
                              <w:pPr>
                                <w:spacing w:after="0" w:line="240" w:lineRule="auto"/>
                                <w:rPr>
                                  <w:sz w:val="44"/>
                                  <w:szCs w:val="4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652E8E">
                                <w:rPr>
                                  <w:sz w:val="44"/>
                                  <w:szCs w:val="44"/>
                                  <w:lang w:val="es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GUÍA PARA PADRES DE LA CIENCIA – UNIDAD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195141" id="Group 9" o:spid="_x0000_s1026" style="position:absolute;margin-left:-72.75pt;margin-top:-67.65pt;width:11in;height:151.25pt;z-index:251666432;mso-height-relative:margin" coordorigin=",850" coordsize="100584,19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4191;width:100584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" fillcolor="red" strokecolor="red">
                  <v:textbox>
                    <w:txbxContent>
                      <w:p w14:paraId="2C2AF869" w14:textId="77777777" w:rsidR="00514F09" w:rsidRDefault="00514F09" w:rsidP="006E7879">
                        <w:pPr>
                          <w:shd w:val="clear" w:color="auto" w:fill="FF0000"/>
                          <w:jc w:val="right"/>
                        </w:pPr>
                        <w:r w:rsidRPr="007647CF">
                          <w:rPr>
                            <w:noProof/>
                            <w:lang w:val="es"/>
                          </w:rPr>
                          <w:drawing>
                            <wp:inline distT="0" distB="0" distL="0" distR="0" wp14:anchorId="6350E057" wp14:editId="30BB66F6">
                              <wp:extent cx="1442692" cy="857250"/>
                              <wp:effectExtent l="0" t="0" r="5715" b="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2416" cy="8749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6" o:spid="_x0000_s1028" style="position:absolute;left:59436;top:850;width:20574;height:19206" coordorigin=",915" coordsize="21907,2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oval id="Oval 1" o:spid="_x0000_s1029" style="position:absolute;top:915;width:21907;height:20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" fillcolor="white [3201]" strokecolor="red" strokeweight="2pt"/>
                  <v:oval id="Oval 2" o:spid="_x0000_s1030" style="position:absolute;left:1619;top:2381;width:18955;height:1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" fillcolor="white [3201]" strokecolor="red" strokeweight="2pt"/>
                  <v:shape id="Text Box 4" o:spid="_x0000_s1031" type="#_x0000_t202" style="position:absolute;left:1619;top:1097;width:18291;height:2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1F3FE879" w14:textId="77777777" w:rsidR="00514F09" w:rsidRPr="006E7879" w:rsidRDefault="00514F09" w:rsidP="00831EC6">
                          <w:pPr>
                            <w:jc w:val="center"/>
                            <w:rPr>
                              <w:rFonts w:ascii="Bodoni MT Black" w:hAnsi="Bodoni MT Black"/>
                              <w:b/>
                              <w:noProof/>
                              <w:color w:val="FF0000"/>
                              <w:sz w:val="240"/>
                              <w:szCs w:val="240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</w:pPr>
                          <w:r w:rsidRPr="006E7879">
                            <w:rPr>
                              <w:b/>
                              <w:noProof/>
                              <w:color w:val="FF0000"/>
                              <w:sz w:val="240"/>
                              <w:szCs w:val="240"/>
                              <w:lang w:val="es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  <w:t>K</w:t>
                          </w:r>
                        </w:p>
                      </w:txbxContent>
                    </v:textbox>
                  </v:shape>
                </v:group>
                <v:shape id="_x0000_s1032" type="#_x0000_t202" style="position:absolute;left:1428;top:7619;width:57626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5CF5E85C" w14:textId="0C077FA5" w:rsidR="00514F09" w:rsidRPr="00652E8E" w:rsidRDefault="00317361" w:rsidP="00652E8E">
                        <w:pPr>
                          <w:spacing w:after="0" w:line="240" w:lineRule="auto"/>
                          <w:rPr>
                            <w:sz w:val="44"/>
                            <w:szCs w:val="4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652E8E">
                          <w:rPr>
                            <w:sz w:val="44"/>
                            <w:szCs w:val="44"/>
                            <w:lang w:val="es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GUÍA PARA PADRES DE LA CIENCIA – UNIDAD 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C2153F" w14:textId="77777777" w:rsidR="00D21CE3" w:rsidRDefault="00D21CE3"/>
    <w:p w14:paraId="73B5D2D9" w14:textId="77777777" w:rsidR="004F4123" w:rsidRDefault="004F4123"/>
    <w:p w14:paraId="2166BB2E" w14:textId="77777777" w:rsidR="00D21CE3" w:rsidRDefault="00D21CE3" w:rsidP="00E95B87">
      <w:pPr>
        <w:spacing w:line="240" w:lineRule="auto"/>
      </w:pPr>
    </w:p>
    <w:tbl>
      <w:tblPr>
        <w:tblStyle w:val="TableGrid"/>
        <w:tblW w:w="13428" w:type="dxa"/>
        <w:tblLook w:val="04A0" w:firstRow="1" w:lastRow="0" w:firstColumn="1" w:lastColumn="0" w:noHBand="0" w:noVBand="1"/>
      </w:tblPr>
      <w:tblGrid>
        <w:gridCol w:w="6858"/>
        <w:gridCol w:w="6570"/>
      </w:tblGrid>
      <w:tr w:rsidR="00D21CE3" w14:paraId="743FE2A7" w14:textId="77777777" w:rsidTr="00EE3D97">
        <w:tc>
          <w:tcPr>
            <w:tcW w:w="13428" w:type="dxa"/>
            <w:gridSpan w:val="2"/>
            <w:shd w:val="clear" w:color="auto" w:fill="FFFF99"/>
          </w:tcPr>
          <w:p w14:paraId="7D27A05C" w14:textId="77777777" w:rsidR="00D21CE3" w:rsidRPr="005932C9" w:rsidRDefault="00D21CE3" w:rsidP="00E95B87">
            <w:pPr>
              <w:jc w:val="center"/>
              <w:rPr>
                <w:b/>
                <w:i/>
              </w:rPr>
            </w:pPr>
            <w:r w:rsidRPr="00B723DA">
              <w:rPr>
                <w:b/>
                <w:i/>
                <w:sz w:val="32"/>
                <w:lang w:val="es"/>
              </w:rPr>
              <w:t>CONCEPTOS IMPORTANTES QUE SU ESTUDIANTE DEBE CONOCER Y ACTIVIDADES QUE HACER EN CASA</w:t>
            </w:r>
          </w:p>
        </w:tc>
      </w:tr>
      <w:tr w:rsidR="00D21CE3" w14:paraId="2A4F637C" w14:textId="77777777" w:rsidTr="00EE3D97">
        <w:tc>
          <w:tcPr>
            <w:tcW w:w="13428" w:type="dxa"/>
            <w:gridSpan w:val="2"/>
          </w:tcPr>
          <w:p w14:paraId="51E71CF9" w14:textId="77777777" w:rsidR="00D21CE3" w:rsidRPr="00AC3F34" w:rsidRDefault="00317361" w:rsidP="006E7879">
            <w:pPr>
              <w:pStyle w:val="yiv0173846835msonormal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2"/>
                <w:lang w:val="es"/>
              </w:rPr>
              <w:t>Tipos de movimiento</w:t>
            </w:r>
          </w:p>
        </w:tc>
      </w:tr>
      <w:tr w:rsidR="00D21CE3" w14:paraId="4FF2374D" w14:textId="77777777" w:rsidTr="006E7879">
        <w:tc>
          <w:tcPr>
            <w:tcW w:w="13428" w:type="dxa"/>
            <w:gridSpan w:val="2"/>
            <w:shd w:val="clear" w:color="auto" w:fill="FF0000"/>
          </w:tcPr>
          <w:p w14:paraId="42A85C85" w14:textId="77777777" w:rsidR="00D21CE3" w:rsidRPr="005932C9" w:rsidRDefault="00CF5B26" w:rsidP="00D21CE3">
            <w:pPr>
              <w:jc w:val="center"/>
              <w:rPr>
                <w:b/>
              </w:rPr>
            </w:pPr>
            <w:r>
              <w:rPr>
                <w:b/>
                <w:sz w:val="28"/>
                <w:lang w:val="es"/>
              </w:rPr>
              <w:t>DESCRIPTON</w:t>
            </w:r>
          </w:p>
        </w:tc>
      </w:tr>
      <w:tr w:rsidR="00D21CE3" w14:paraId="0624A8E7" w14:textId="77777777" w:rsidTr="00EE3D97">
        <w:tc>
          <w:tcPr>
            <w:tcW w:w="13428" w:type="dxa"/>
            <w:gridSpan w:val="2"/>
          </w:tcPr>
          <w:p w14:paraId="1A406EC6" w14:textId="77777777" w:rsidR="00317361" w:rsidRDefault="00317361" w:rsidP="00317361">
            <w:pPr>
              <w:spacing w:after="40" w:line="228" w:lineRule="auto"/>
            </w:pPr>
            <w:r>
              <w:rPr>
                <w:lang w:val="es"/>
              </w:rPr>
              <w:t xml:space="preserve">En esta unidad, los estudiantes compararán y contrastarán diferentes tipos de movimiento. Los estudiantes observarán los diversos patrones en su </w:t>
            </w:r>
            <w:proofErr w:type="gramStart"/>
            <w:r>
              <w:rPr>
                <w:lang w:val="es"/>
              </w:rPr>
              <w:t>movimiento(</w:t>
            </w:r>
            <w:proofErr w:type="gramEnd"/>
            <w:r>
              <w:rPr>
                <w:lang w:val="es"/>
              </w:rPr>
              <w:t>es decir,  rectos, circulares, de ida y vuelta, rápidos y lentos y inmóviles).</w:t>
            </w:r>
          </w:p>
          <w:p w14:paraId="34E667B0" w14:textId="77777777" w:rsidR="00761D97" w:rsidRPr="0039718B" w:rsidRDefault="00761D97" w:rsidP="006213DD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D21CE3" w14:paraId="3ADA981B" w14:textId="77777777" w:rsidTr="006E7879">
        <w:tc>
          <w:tcPr>
            <w:tcW w:w="13428" w:type="dxa"/>
            <w:gridSpan w:val="2"/>
            <w:shd w:val="clear" w:color="auto" w:fill="FF0000"/>
          </w:tcPr>
          <w:p w14:paraId="477050DA" w14:textId="77777777" w:rsidR="00D21CE3" w:rsidRPr="005932C9" w:rsidRDefault="00D21CE3" w:rsidP="005932C9">
            <w:pPr>
              <w:jc w:val="center"/>
              <w:rPr>
                <w:b/>
              </w:rPr>
            </w:pPr>
            <w:r w:rsidRPr="005932C9">
              <w:rPr>
                <w:b/>
                <w:sz w:val="28"/>
                <w:lang w:val="es"/>
              </w:rPr>
              <w:t>PALABRAS CLAVE PARA SABER</w:t>
            </w:r>
          </w:p>
        </w:tc>
      </w:tr>
      <w:tr w:rsidR="00CC0BC6" w14:paraId="05CD14EC" w14:textId="77777777" w:rsidTr="002E4226">
        <w:trPr>
          <w:trHeight w:val="440"/>
        </w:trPr>
        <w:tc>
          <w:tcPr>
            <w:tcW w:w="6858" w:type="dxa"/>
          </w:tcPr>
          <w:p w14:paraId="6F0A26A3" w14:textId="77777777" w:rsidR="00317361" w:rsidRDefault="00317361" w:rsidP="00317361">
            <w:pPr>
              <w:pStyle w:val="ListParagraph"/>
              <w:numPr>
                <w:ilvl w:val="0"/>
                <w:numId w:val="33"/>
              </w:numPr>
              <w:spacing w:line="25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s"/>
              </w:rPr>
              <w:t>M</w:t>
            </w:r>
            <w:r w:rsidRPr="00781A37">
              <w:rPr>
                <w:b/>
                <w:sz w:val="24"/>
                <w:szCs w:val="24"/>
                <w:lang w:val="es"/>
              </w:rPr>
              <w:t>oción</w:t>
            </w:r>
            <w:r>
              <w:rPr>
                <w:sz w:val="24"/>
                <w:szCs w:val="24"/>
                <w:lang w:val="es"/>
              </w:rPr>
              <w:t>- movimiento de un lugar a otro</w:t>
            </w:r>
          </w:p>
          <w:p w14:paraId="73792B74" w14:textId="77777777" w:rsidR="00317361" w:rsidRDefault="00317361" w:rsidP="00317361">
            <w:pPr>
              <w:pStyle w:val="ListParagraph"/>
              <w:numPr>
                <w:ilvl w:val="0"/>
                <w:numId w:val="33"/>
              </w:numPr>
              <w:spacing w:line="25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s"/>
              </w:rPr>
              <w:t>F</w:t>
            </w:r>
            <w:r w:rsidRPr="00781A37">
              <w:rPr>
                <w:b/>
                <w:sz w:val="24"/>
                <w:szCs w:val="24"/>
                <w:lang w:val="es"/>
              </w:rPr>
              <w:t>orce</w:t>
            </w:r>
            <w:r>
              <w:rPr>
                <w:sz w:val="24"/>
                <w:szCs w:val="24"/>
                <w:lang w:val="es"/>
              </w:rPr>
              <w:t>- un empuje o tirón</w:t>
            </w:r>
          </w:p>
          <w:p w14:paraId="0A85053E" w14:textId="77777777" w:rsidR="00317361" w:rsidRDefault="00317361" w:rsidP="00317361">
            <w:pPr>
              <w:pStyle w:val="ListParagraph"/>
              <w:numPr>
                <w:ilvl w:val="0"/>
                <w:numId w:val="33"/>
              </w:numPr>
              <w:spacing w:line="25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s"/>
              </w:rPr>
              <w:t>P</w:t>
            </w:r>
            <w:r w:rsidRPr="00781A37">
              <w:rPr>
                <w:b/>
                <w:sz w:val="24"/>
                <w:szCs w:val="24"/>
                <w:lang w:val="es"/>
              </w:rPr>
              <w:t>ush</w:t>
            </w:r>
            <w:r>
              <w:rPr>
                <w:sz w:val="24"/>
                <w:szCs w:val="24"/>
                <w:lang w:val="es"/>
              </w:rPr>
              <w:t>- para presionar algo lejos</w:t>
            </w:r>
          </w:p>
          <w:p w14:paraId="2C26D7FE" w14:textId="77777777" w:rsidR="00CC0BC6" w:rsidRPr="00317361" w:rsidRDefault="00317361" w:rsidP="00317361">
            <w:pPr>
              <w:pStyle w:val="ListParagraph"/>
              <w:numPr>
                <w:ilvl w:val="0"/>
                <w:numId w:val="33"/>
              </w:numPr>
              <w:spacing w:line="256" w:lineRule="auto"/>
              <w:rPr>
                <w:sz w:val="24"/>
                <w:szCs w:val="24"/>
              </w:rPr>
            </w:pPr>
            <w:r w:rsidRPr="00317361">
              <w:rPr>
                <w:b/>
                <w:sz w:val="24"/>
                <w:szCs w:val="24"/>
                <w:lang w:val="es"/>
              </w:rPr>
              <w:t>Tire</w:t>
            </w:r>
            <w:r w:rsidRPr="00317361">
              <w:rPr>
                <w:sz w:val="24"/>
                <w:szCs w:val="24"/>
                <w:lang w:val="es"/>
              </w:rPr>
              <w:t>- para tirar de algo más cerca</w:t>
            </w:r>
          </w:p>
          <w:p w14:paraId="6938F527" w14:textId="77777777" w:rsidR="00317361" w:rsidRPr="00317361" w:rsidRDefault="00317361" w:rsidP="00317361">
            <w:pPr>
              <w:pStyle w:val="ListParagraph"/>
              <w:numPr>
                <w:ilvl w:val="0"/>
                <w:numId w:val="33"/>
              </w:numPr>
              <w:spacing w:line="25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s"/>
              </w:rPr>
              <w:t>S</w:t>
            </w:r>
            <w:r w:rsidRPr="00257BED">
              <w:rPr>
                <w:b/>
                <w:sz w:val="24"/>
                <w:szCs w:val="24"/>
                <w:lang w:val="es"/>
              </w:rPr>
              <w:t>peed</w:t>
            </w:r>
            <w:r w:rsidRPr="00257BED">
              <w:rPr>
                <w:sz w:val="24"/>
                <w:szCs w:val="24"/>
                <w:lang w:val="es"/>
              </w:rPr>
              <w:t xml:space="preserve">- </w:t>
            </w:r>
            <w:r>
              <w:rPr>
                <w:lang w:val="es"/>
              </w:rPr>
              <w:t xml:space="preserve">Una medida de la distancia que un objeto se mueve en una cantidad determinada de </w:t>
            </w:r>
            <w:r w:rsidRPr="00257BED">
              <w:rPr>
                <w:color w:val="000000"/>
                <w:sz w:val="24"/>
                <w:szCs w:val="24"/>
                <w:shd w:val="clear" w:color="auto" w:fill="FFFFFF"/>
                <w:lang w:val="es"/>
              </w:rPr>
              <w:t>tiempo</w:t>
            </w:r>
          </w:p>
        </w:tc>
        <w:tc>
          <w:tcPr>
            <w:tcW w:w="6570" w:type="dxa"/>
          </w:tcPr>
          <w:p w14:paraId="4921B6C1" w14:textId="77777777" w:rsidR="00761D97" w:rsidRPr="00005918" w:rsidRDefault="00761D97" w:rsidP="00761D97">
            <w:pPr>
              <w:pStyle w:val="ListParagraph"/>
              <w:spacing w:after="160" w:line="256" w:lineRule="auto"/>
              <w:rPr>
                <w:rFonts w:ascii="Calibri" w:eastAsia="Calibri" w:hAnsi="Calibri" w:cs="Times New Roman"/>
                <w:b/>
                <w:color w:val="000000"/>
                <w:u w:val="single"/>
                <w:shd w:val="clear" w:color="auto" w:fill="FFFFFF"/>
              </w:rPr>
            </w:pPr>
            <w:r w:rsidRPr="00005918">
              <w:rPr>
                <w:b/>
                <w:color w:val="000000"/>
                <w:u w:val="single"/>
                <w:shd w:val="clear" w:color="auto" w:fill="FFFFFF"/>
                <w:lang w:val="es"/>
              </w:rPr>
              <w:t>ESTRATEGIAS VOCABULRY EN CASA</w:t>
            </w:r>
          </w:p>
          <w:p w14:paraId="2D6CDEEF" w14:textId="77777777" w:rsidR="00761D97" w:rsidRPr="00005918" w:rsidRDefault="00761D97" w:rsidP="00761D97">
            <w:pPr>
              <w:pStyle w:val="ListParagraph"/>
              <w:spacing w:after="160" w:line="256" w:lineRule="auto"/>
              <w:rPr>
                <w:rFonts w:ascii="Calibri" w:eastAsia="Calibri" w:hAnsi="Calibri" w:cs="Times New Roman"/>
                <w:color w:val="000000"/>
                <w:shd w:val="clear" w:color="auto" w:fill="FFFFFF"/>
              </w:rPr>
            </w:pPr>
            <w:r w:rsidRPr="00005918">
              <w:rPr>
                <w:color w:val="000000"/>
                <w:shd w:val="clear" w:color="auto" w:fill="FFFFFF"/>
                <w:lang w:val="es"/>
              </w:rPr>
              <w:t>1. Lea en voz alta con su hijo.</w:t>
            </w:r>
          </w:p>
          <w:p w14:paraId="44B141FA" w14:textId="77777777" w:rsidR="00761D97" w:rsidRPr="00005918" w:rsidRDefault="00761D97" w:rsidP="00761D97">
            <w:pPr>
              <w:pStyle w:val="ListParagraph"/>
              <w:spacing w:after="160" w:line="256" w:lineRule="auto"/>
              <w:rPr>
                <w:rFonts w:ascii="Calibri" w:eastAsia="Calibri" w:hAnsi="Calibri" w:cs="Times New Roman"/>
                <w:color w:val="000000"/>
                <w:shd w:val="clear" w:color="auto" w:fill="FFFFFF"/>
              </w:rPr>
            </w:pPr>
            <w:r w:rsidRPr="00005918">
              <w:rPr>
                <w:color w:val="000000"/>
                <w:shd w:val="clear" w:color="auto" w:fill="FFFFFF"/>
                <w:lang w:val="es"/>
              </w:rPr>
              <w:t>2. Usa palabras de vocabulario en las conversaciones diarias.</w:t>
            </w:r>
          </w:p>
          <w:p w14:paraId="5F3CF4C7" w14:textId="77777777" w:rsidR="00761D97" w:rsidRPr="00005918" w:rsidRDefault="00761D97" w:rsidP="00761D97">
            <w:pPr>
              <w:pStyle w:val="ListParagraph"/>
              <w:spacing w:after="160" w:line="256" w:lineRule="auto"/>
              <w:rPr>
                <w:rFonts w:ascii="Calibri" w:eastAsia="Calibri" w:hAnsi="Calibri" w:cs="Times New Roman"/>
                <w:color w:val="000000"/>
                <w:shd w:val="clear" w:color="auto" w:fill="FFFFFF"/>
              </w:rPr>
            </w:pPr>
            <w:r w:rsidRPr="00005918">
              <w:rPr>
                <w:color w:val="000000"/>
                <w:shd w:val="clear" w:color="auto" w:fill="FFFFFF"/>
                <w:lang w:val="es"/>
              </w:rPr>
              <w:t>3. Construir una pared o ventana de palabras.</w:t>
            </w:r>
          </w:p>
          <w:p w14:paraId="408751C8" w14:textId="77777777" w:rsidR="00761D97" w:rsidRPr="00005918" w:rsidRDefault="00761D97" w:rsidP="00761D97">
            <w:pPr>
              <w:pStyle w:val="ListParagraph"/>
              <w:spacing w:after="160" w:line="256" w:lineRule="auto"/>
              <w:rPr>
                <w:rFonts w:ascii="Calibri" w:eastAsia="Calibri" w:hAnsi="Calibri" w:cs="Times New Roman"/>
                <w:color w:val="000000"/>
                <w:shd w:val="clear" w:color="auto" w:fill="FFFFFF"/>
              </w:rPr>
            </w:pPr>
            <w:r w:rsidRPr="00005918">
              <w:rPr>
                <w:color w:val="000000"/>
                <w:shd w:val="clear" w:color="auto" w:fill="FFFFFF"/>
                <w:lang w:val="es"/>
              </w:rPr>
              <w:t>4. Juega juegos de vocabulario simple.</w:t>
            </w:r>
          </w:p>
          <w:p w14:paraId="2259372E" w14:textId="77777777" w:rsidR="00761D97" w:rsidRPr="002E4226" w:rsidRDefault="00761D97" w:rsidP="002E4226">
            <w:pPr>
              <w:pStyle w:val="ListParagraph"/>
              <w:spacing w:after="160" w:line="256" w:lineRule="auto"/>
              <w:rPr>
                <w:rFonts w:ascii="Calibri" w:eastAsia="Calibri" w:hAnsi="Calibri" w:cs="Times New Roman"/>
                <w:color w:val="000000"/>
                <w:shd w:val="clear" w:color="auto" w:fill="FFFFFF"/>
              </w:rPr>
            </w:pPr>
            <w:r w:rsidRPr="00005918">
              <w:rPr>
                <w:color w:val="000000"/>
                <w:shd w:val="clear" w:color="auto" w:fill="FFFFFF"/>
                <w:lang w:val="es"/>
              </w:rPr>
              <w:t>5. Relacionar las palabras con experiencias de la vida real</w:t>
            </w:r>
          </w:p>
          <w:p w14:paraId="53A6AB2A" w14:textId="77777777" w:rsidR="00761D97" w:rsidRDefault="00761D97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C0140BA" w14:textId="77777777" w:rsidR="00761D97" w:rsidRDefault="00761D97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71CEA94" w14:textId="77777777" w:rsidR="00943BF5" w:rsidRDefault="00761D97" w:rsidP="002E4226">
            <w:pPr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78AB28" wp14:editId="1F4AE038">
                  <wp:extent cx="1189450" cy="742950"/>
                  <wp:effectExtent l="0" t="0" r="0" b="0"/>
                  <wp:docPr id="3" name="Picture 3" descr="http://1.bp.blogspot.com/-QOn2S_p5PU8/Vg5eWgC54BI/AAAAAAAAPuU/lQnA-gp1UkM/s640/vocabula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QOn2S_p5PU8/Vg5eWgC54BI/AAAAAAAAPuU/lQnA-gp1UkM/s640/vocabul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248" cy="74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5FDC6C" w14:textId="77777777" w:rsidR="00943BF5" w:rsidRDefault="00943BF5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797FEF7" w14:textId="77777777" w:rsidR="00943BF5" w:rsidRDefault="00943BF5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D1D1A80" w14:textId="77777777" w:rsidR="00943BF5" w:rsidRDefault="00943BF5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408E995C" w14:textId="77777777" w:rsidR="00943BF5" w:rsidRDefault="00943BF5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99E37BD" w14:textId="77777777" w:rsidR="00943BF5" w:rsidRPr="00761D97" w:rsidRDefault="00943BF5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14:paraId="27A84B3F" w14:textId="06723116" w:rsidR="00D21CE3" w:rsidRDefault="00652E8E">
      <w:r w:rsidRPr="00D21CE3">
        <w:rPr>
          <w:noProof/>
          <w:lang w:val="e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010FF5" wp14:editId="39A0BF6C">
                <wp:simplePos x="0" y="0"/>
                <wp:positionH relativeFrom="column">
                  <wp:posOffset>-857250</wp:posOffset>
                </wp:positionH>
                <wp:positionV relativeFrom="paragraph">
                  <wp:posOffset>-600075</wp:posOffset>
                </wp:positionV>
                <wp:extent cx="5705475" cy="63817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DC6EF" w14:textId="486D5F0D" w:rsidR="00514F09" w:rsidRPr="00652E8E" w:rsidRDefault="00652E8E" w:rsidP="00652E8E">
                            <w:pPr>
                              <w:spacing w:after="0" w:line="240" w:lineRule="auto"/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52E8E">
                              <w:rPr>
                                <w:sz w:val="44"/>
                                <w:szCs w:val="44"/>
                                <w:lang w:val="e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GUÍA PARA PADRES DE LA CIENCIA – UNIDAD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010FF5" id="Text Box 2" o:spid="_x0000_s1033" type="#_x0000_t202" style="position:absolute;margin-left:-67.5pt;margin-top:-47.25pt;width:449.25pt;height:50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" filled="f" stroked="f">
                <v:textbox>
                  <w:txbxContent>
                    <w:p w14:paraId="6F1DC6EF" w14:textId="486D5F0D" w:rsidR="00514F09" w:rsidRPr="00652E8E" w:rsidRDefault="00652E8E" w:rsidP="00652E8E">
                      <w:pPr>
                        <w:spacing w:after="0" w:line="240" w:lineRule="auto"/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52E8E">
                        <w:rPr>
                          <w:sz w:val="44"/>
                          <w:szCs w:val="44"/>
                          <w:lang w:val="es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GUÍA PARA PADRES DE LA CIENCIA – UNIDAD 4</w:t>
                      </w:r>
                    </w:p>
                  </w:txbxContent>
                </v:textbox>
              </v:shape>
            </w:pict>
          </mc:Fallback>
        </mc:AlternateContent>
      </w:r>
      <w:r w:rsidR="009E343F"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889126" wp14:editId="10351941">
                <wp:simplePos x="0" y="0"/>
                <wp:positionH relativeFrom="page">
                  <wp:align>right</wp:align>
                </wp:positionH>
                <wp:positionV relativeFrom="paragraph">
                  <wp:posOffset>-975360</wp:posOffset>
                </wp:positionV>
                <wp:extent cx="10563225" cy="1343025"/>
                <wp:effectExtent l="0" t="0" r="28575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3225" cy="13430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DE92B" w14:textId="77777777" w:rsidR="00514F09" w:rsidRDefault="00514F09" w:rsidP="006E7879">
                            <w:pPr>
                              <w:shd w:val="clear" w:color="auto" w:fill="FF0000"/>
                              <w:jc w:val="right"/>
                            </w:pPr>
                            <w:r w:rsidRPr="00A364A2">
                              <w:rPr>
                                <w:noProof/>
                                <w:lang w:val="es"/>
                              </w:rPr>
                              <w:drawing>
                                <wp:inline distT="0" distB="0" distL="0" distR="0" wp14:anchorId="2069C0CA" wp14:editId="1415BB8F">
                                  <wp:extent cx="1428750" cy="847725"/>
                                  <wp:effectExtent l="0" t="0" r="0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" style="position:absolute;margin-left:780.55pt;margin-top:-76.8pt;width:831.75pt;height:105.75pt;z-index:25166848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spid="_x0000_s1033" fillcolor="red" strokecolor="red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" w14:anchorId="6E76B969">
                <v:textbox>
                  <w:txbxContent>
                    <w:p w:rsidR="00514F09" w:rsidP="006E7879" w:rsidRDefault="00514F09">
                      <w:pPr>
                        <w:shd w:val="clear" w:color="auto" w:fill="FF0000"/>
                        <w:jc w:val="right"/>
                      </w:pPr>
                      <w:r w:rsidRPr="00A364A2">
                        <w:rPr>
                          <w:noProof/>
                          <w:lang w:val="es"/>
                        </w:rPr>
                        <w:drawing>
                          <wp:inline distT="0" distB="0" distL="0" distR="0" wp14:anchorId="16862C1C" wp14:editId="3456E0D3">
                            <wp:extent cx="1428750" cy="847725"/>
                            <wp:effectExtent l="0" t="0" r="0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0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E4226"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1679CD" wp14:editId="594B873C">
                <wp:simplePos x="0" y="0"/>
                <wp:positionH relativeFrom="column">
                  <wp:posOffset>5114290</wp:posOffset>
                </wp:positionH>
                <wp:positionV relativeFrom="paragraph">
                  <wp:posOffset>-1196340</wp:posOffset>
                </wp:positionV>
                <wp:extent cx="1717675" cy="1858010"/>
                <wp:effectExtent l="0" t="0" r="0" b="889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675" cy="185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B567E3" w14:textId="77777777" w:rsidR="00514F09" w:rsidRPr="006E7879" w:rsidRDefault="00514F09" w:rsidP="006E7879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noProof/>
                                <w:color w:val="FF0000"/>
                                <w:sz w:val="240"/>
                                <w:szCs w:val="24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E7879">
                              <w:rPr>
                                <w:b/>
                                <w:noProof/>
                                <w:color w:val="FF0000"/>
                                <w:sz w:val="240"/>
                                <w:szCs w:val="240"/>
                                <w:lang w:val="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1" style="position:absolute;margin-left:402.7pt;margin-top:-94.2pt;width:135.25pt;height:146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" w14:anchorId="658F8D40">
                <v:textbox>
                  <w:txbxContent>
                    <w:p w:rsidRPr="006E7879" w:rsidR="00514F09" w:rsidP="006E7879" w:rsidRDefault="00514F09">
                      <w:pPr>
                        <w:jc w:val="center"/>
                        <w:rPr>
                          <w:rFonts w:ascii="Bodoni MT Black" w:hAnsi="Bodoni MT Black"/>
                          <w:b/>
                          <w:noProof/>
                          <w:color w:val="FF0000"/>
                          <w:sz w:val="240"/>
                          <w:szCs w:val="24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6E7879">
                        <w:rPr>
                          <w:b/>
                          <w:noProof/>
                          <w:color w:val="FF0000"/>
                          <w:sz w:val="240"/>
                          <w:szCs w:val="240"/>
                          <w:lang w:val="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K</w:t>
                      </w:r>
                    </w:p>
                  </w:txbxContent>
                </v:textbox>
              </v:shape>
            </w:pict>
          </mc:Fallback>
        </mc:AlternateContent>
      </w:r>
      <w:r w:rsidR="002E4226">
        <w:rPr>
          <w:noProof/>
          <w:lang w:val="e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18FF9DD" wp14:editId="66705A3B">
                <wp:simplePos x="0" y="0"/>
                <wp:positionH relativeFrom="column">
                  <wp:posOffset>4935855</wp:posOffset>
                </wp:positionH>
                <wp:positionV relativeFrom="paragraph">
                  <wp:posOffset>-1119505</wp:posOffset>
                </wp:positionV>
                <wp:extent cx="2057400" cy="1920240"/>
                <wp:effectExtent l="0" t="0" r="19050" b="2286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920240"/>
                          <a:chOff x="0" y="0"/>
                          <a:chExt cx="2057400" cy="1920240"/>
                        </a:xfrm>
                      </wpg:grpSpPr>
                      <wps:wsp>
                        <wps:cNvPr id="14" name="Oval 14"/>
                        <wps:cNvSpPr/>
                        <wps:spPr>
                          <a:xfrm>
                            <a:off x="0" y="0"/>
                            <a:ext cx="2057400" cy="192024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152400" y="133350"/>
                            <a:ext cx="1779905" cy="164592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A1CFCC" id="Group 20" o:spid="_x0000_s1026" style="position:absolute;margin-left:388.65pt;margin-top:-88.15pt;width:162pt;height:151.2pt;z-index:251673600" coordsize="20574,1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">
                <v:oval id="Oval 14" o:spid="_x0000_s1027" style="position:absolute;width:20574;height:19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" fillcolor="white [3201]" strokecolor="red" strokeweight="2pt"/>
                <v:oval id="Oval 16" o:spid="_x0000_s1028" style="position:absolute;left:1524;top:1333;width:17799;height:164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" fillcolor="white [3201]" strokecolor="red" strokeweight="2pt"/>
              </v:group>
            </w:pict>
          </mc:Fallback>
        </mc:AlternateContent>
      </w:r>
    </w:p>
    <w:p w14:paraId="7E5B7B7C" w14:textId="77777777" w:rsidR="00247C81" w:rsidRDefault="00247C81"/>
    <w:p w14:paraId="169D4ED1" w14:textId="77777777" w:rsidR="00D21CE3" w:rsidRDefault="00D21CE3"/>
    <w:tbl>
      <w:tblPr>
        <w:tblStyle w:val="TableGrid"/>
        <w:tblW w:w="5317" w:type="pct"/>
        <w:tblInd w:w="-365" w:type="dxa"/>
        <w:tblLayout w:type="fixed"/>
        <w:tblLook w:val="04A0" w:firstRow="1" w:lastRow="0" w:firstColumn="1" w:lastColumn="0" w:noHBand="0" w:noVBand="1"/>
      </w:tblPr>
      <w:tblGrid>
        <w:gridCol w:w="21"/>
        <w:gridCol w:w="6638"/>
        <w:gridCol w:w="267"/>
        <w:gridCol w:w="2738"/>
        <w:gridCol w:w="4071"/>
        <w:gridCol w:w="36"/>
      </w:tblGrid>
      <w:tr w:rsidR="00CC0BC6" w14:paraId="3DF3422B" w14:textId="77777777" w:rsidTr="00D550B7">
        <w:trPr>
          <w:gridBefore w:val="1"/>
          <w:gridAfter w:val="1"/>
          <w:wBefore w:w="8" w:type="pct"/>
          <w:wAfter w:w="13" w:type="pct"/>
        </w:trPr>
        <w:tc>
          <w:tcPr>
            <w:tcW w:w="4979" w:type="pct"/>
            <w:gridSpan w:val="4"/>
          </w:tcPr>
          <w:p w14:paraId="2BE56AB0" w14:textId="77777777" w:rsidR="00CC0BC6" w:rsidRPr="00EC6596" w:rsidRDefault="00CC0BC6" w:rsidP="005932C9">
            <w:pPr>
              <w:jc w:val="center"/>
              <w:rPr>
                <w:rFonts w:cs="Segoe UI"/>
                <w:b/>
                <w:bCs/>
                <w:color w:val="0070C0"/>
                <w:sz w:val="24"/>
                <w:szCs w:val="24"/>
              </w:rPr>
            </w:pPr>
            <w:r w:rsidRPr="00EC6596">
              <w:rPr>
                <w:b/>
                <w:bCs/>
                <w:color w:val="0070C0"/>
                <w:sz w:val="24"/>
                <w:szCs w:val="24"/>
                <w:lang w:val="es"/>
              </w:rPr>
              <w:t xml:space="preserve">Literatura infantil recomendada (disponible en su biblioteca pública local o en Amazon). </w:t>
            </w:r>
          </w:p>
          <w:p w14:paraId="1B3AB5B6" w14:textId="2A9624C2" w:rsidR="00CC0BC6" w:rsidRDefault="00EC23A7" w:rsidP="000F0774">
            <w:pPr>
              <w:rPr>
                <w:rFonts w:cs="Segoe UI"/>
                <w:bCs/>
                <w:i/>
                <w:sz w:val="24"/>
                <w:szCs w:val="24"/>
              </w:rPr>
            </w:pPr>
            <w:r w:rsidRPr="00EC23A7">
              <w:rPr>
                <w:bCs/>
                <w:i/>
                <w:sz w:val="24"/>
                <w:szCs w:val="24"/>
                <w:lang w:val="es"/>
              </w:rPr>
              <w:t>Newton y yo ~ Lynne Mayer</w:t>
            </w:r>
          </w:p>
          <w:p w14:paraId="5D0CE531" w14:textId="5E5E43F7" w:rsidR="00EC23A7" w:rsidRDefault="00EC23A7" w:rsidP="000F0774">
            <w:pPr>
              <w:rPr>
                <w:rFonts w:cs="Segoe UI"/>
                <w:bCs/>
                <w:i/>
                <w:sz w:val="24"/>
                <w:szCs w:val="24"/>
              </w:rPr>
            </w:pPr>
            <w:r w:rsidRPr="00EC23A7">
              <w:rPr>
                <w:bCs/>
                <w:i/>
                <w:sz w:val="24"/>
                <w:szCs w:val="24"/>
                <w:lang w:val="es"/>
              </w:rPr>
              <w:t>Y todos gritaron: "¡Tira!" ~ Claire Llewellyn</w:t>
            </w:r>
          </w:p>
          <w:p w14:paraId="6162425B" w14:textId="6C38508E" w:rsidR="00EC23A7" w:rsidRDefault="00EC23A7" w:rsidP="000F0774">
            <w:pPr>
              <w:rPr>
                <w:rFonts w:cs="Segoe UI"/>
                <w:bCs/>
                <w:i/>
                <w:sz w:val="24"/>
                <w:szCs w:val="24"/>
              </w:rPr>
            </w:pPr>
            <w:r w:rsidRPr="00EC23A7">
              <w:rPr>
                <w:bCs/>
                <w:i/>
                <w:sz w:val="24"/>
                <w:szCs w:val="24"/>
                <w:lang w:val="es"/>
              </w:rPr>
              <w:t>Oscar y el grillo ~ Jeff Waring</w:t>
            </w:r>
          </w:p>
          <w:p w14:paraId="477748E1" w14:textId="26D62FB4" w:rsidR="00EC23A7" w:rsidRDefault="00EC23A7" w:rsidP="000F0774">
            <w:pPr>
              <w:rPr>
                <w:rFonts w:cs="Segoe UI"/>
                <w:bCs/>
                <w:i/>
                <w:sz w:val="24"/>
                <w:szCs w:val="24"/>
              </w:rPr>
            </w:pPr>
            <w:r w:rsidRPr="00EC23A7">
              <w:rPr>
                <w:bCs/>
                <w:i/>
                <w:sz w:val="24"/>
                <w:szCs w:val="24"/>
                <w:lang w:val="es"/>
              </w:rPr>
              <w:t xml:space="preserve">Movimiento: Empuje y tirón, rápido y lento ~ Darlene </w:t>
            </w:r>
            <w:proofErr w:type="spellStart"/>
            <w:r w:rsidRPr="00EC23A7">
              <w:rPr>
                <w:bCs/>
                <w:i/>
                <w:sz w:val="24"/>
                <w:szCs w:val="24"/>
                <w:lang w:val="es"/>
              </w:rPr>
              <w:t>Stille</w:t>
            </w:r>
            <w:proofErr w:type="spellEnd"/>
          </w:p>
          <w:p w14:paraId="01F0DA78" w14:textId="4E7865D0" w:rsidR="00EC23A7" w:rsidRDefault="00EC23A7" w:rsidP="000F0774">
            <w:pPr>
              <w:rPr>
                <w:rFonts w:cs="Segoe UI"/>
                <w:bCs/>
                <w:i/>
                <w:sz w:val="24"/>
                <w:szCs w:val="24"/>
              </w:rPr>
            </w:pPr>
            <w:r w:rsidRPr="00EC23A7">
              <w:rPr>
                <w:bCs/>
                <w:i/>
                <w:sz w:val="24"/>
                <w:szCs w:val="24"/>
                <w:lang w:val="es"/>
              </w:rPr>
              <w:t>Las fuerzas hacen que las cosas se muevan ~ Kimberly Bradley</w:t>
            </w:r>
          </w:p>
          <w:p w14:paraId="68508846" w14:textId="2276479C" w:rsidR="00A32631" w:rsidRDefault="00EC23A7" w:rsidP="000F0774">
            <w:pPr>
              <w:rPr>
                <w:rFonts w:cs="Segoe UI"/>
                <w:bCs/>
                <w:i/>
                <w:sz w:val="24"/>
                <w:szCs w:val="24"/>
              </w:rPr>
            </w:pPr>
            <w:r w:rsidRPr="00EC23A7">
              <w:rPr>
                <w:bCs/>
                <w:i/>
                <w:sz w:val="24"/>
                <w:szCs w:val="24"/>
                <w:lang w:val="es"/>
              </w:rPr>
              <w:t>¡Muévete!: Movimiento, Fuerzas y Tú</w:t>
            </w:r>
          </w:p>
          <w:p w14:paraId="7488C4CF" w14:textId="77777777" w:rsidR="00A32631" w:rsidRPr="00761D97" w:rsidRDefault="00A32631" w:rsidP="000F0774">
            <w:pPr>
              <w:rPr>
                <w:rFonts w:cs="Segoe UI"/>
                <w:bCs/>
                <w:sz w:val="24"/>
                <w:szCs w:val="24"/>
              </w:rPr>
            </w:pPr>
          </w:p>
        </w:tc>
      </w:tr>
      <w:tr w:rsidR="005932C9" w14:paraId="48350EF4" w14:textId="77777777" w:rsidTr="00D550B7">
        <w:trPr>
          <w:gridBefore w:val="1"/>
          <w:gridAfter w:val="1"/>
          <w:wBefore w:w="8" w:type="pct"/>
          <w:wAfter w:w="13" w:type="pct"/>
        </w:trPr>
        <w:tc>
          <w:tcPr>
            <w:tcW w:w="4979" w:type="pct"/>
            <w:gridSpan w:val="4"/>
          </w:tcPr>
          <w:p w14:paraId="383E46F6" w14:textId="6FAC4362" w:rsidR="005932C9" w:rsidRPr="005932C9" w:rsidRDefault="00EC23A7" w:rsidP="005932C9">
            <w:pPr>
              <w:jc w:val="center"/>
              <w:rPr>
                <w:b/>
              </w:rPr>
            </w:pPr>
            <w:r>
              <w:rPr>
                <w:b/>
                <w:bCs/>
                <w:color w:val="FF0000"/>
                <w:sz w:val="36"/>
                <w:szCs w:val="32"/>
                <w:lang w:val="es"/>
              </w:rPr>
              <w:t>Tipos de movimiento</w:t>
            </w:r>
          </w:p>
        </w:tc>
      </w:tr>
      <w:tr w:rsidR="004C2C64" w14:paraId="7E44B3DB" w14:textId="77777777" w:rsidTr="00317361">
        <w:trPr>
          <w:gridBefore w:val="1"/>
          <w:gridAfter w:val="1"/>
          <w:wBefore w:w="8" w:type="pct"/>
          <w:wAfter w:w="13" w:type="pct"/>
        </w:trPr>
        <w:tc>
          <w:tcPr>
            <w:tcW w:w="2410" w:type="pct"/>
            <w:shd w:val="clear" w:color="auto" w:fill="FF0000"/>
          </w:tcPr>
          <w:p w14:paraId="368B7A56" w14:textId="77777777" w:rsidR="005932C9" w:rsidRDefault="005932C9" w:rsidP="00176850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  <w:lang w:val="es"/>
              </w:rPr>
              <w:t>Conceptos importantes</w:t>
            </w:r>
          </w:p>
          <w:p w14:paraId="1FE10AF6" w14:textId="77777777" w:rsidR="00176850" w:rsidRPr="008500B0" w:rsidRDefault="00176850" w:rsidP="0017685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es"/>
              </w:rPr>
              <w:t>Abordado en esta Unidad</w:t>
            </w:r>
          </w:p>
        </w:tc>
        <w:tc>
          <w:tcPr>
            <w:tcW w:w="1091" w:type="pct"/>
            <w:gridSpan w:val="2"/>
            <w:shd w:val="clear" w:color="auto" w:fill="FF0000"/>
          </w:tcPr>
          <w:p w14:paraId="176E516B" w14:textId="77777777" w:rsidR="005932C9" w:rsidRPr="008500B0" w:rsidRDefault="005932C9" w:rsidP="005932C9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  <w:lang w:val="es"/>
              </w:rPr>
              <w:t>Problemas de ejemplo</w:t>
            </w:r>
          </w:p>
        </w:tc>
        <w:tc>
          <w:tcPr>
            <w:tcW w:w="1478" w:type="pct"/>
            <w:shd w:val="clear" w:color="auto" w:fill="FF0000"/>
          </w:tcPr>
          <w:p w14:paraId="7E36255F" w14:textId="77777777" w:rsidR="005932C9" w:rsidRPr="008500B0" w:rsidRDefault="005932C9" w:rsidP="00A364A2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  <w:lang w:val="es"/>
              </w:rPr>
              <w:t xml:space="preserve">Cómo puede ayudar a su </w:t>
            </w:r>
            <w:r w:rsidR="00A364A2">
              <w:rPr>
                <w:b/>
                <w:sz w:val="28"/>
                <w:lang w:val="es"/>
              </w:rPr>
              <w:t>hijo</w:t>
            </w:r>
          </w:p>
        </w:tc>
      </w:tr>
      <w:tr w:rsidR="004C2C64" w14:paraId="1EA518E5" w14:textId="77777777" w:rsidTr="00317361">
        <w:trPr>
          <w:gridBefore w:val="1"/>
          <w:gridAfter w:val="1"/>
          <w:wBefore w:w="8" w:type="pct"/>
          <w:wAfter w:w="13" w:type="pct"/>
        </w:trPr>
        <w:tc>
          <w:tcPr>
            <w:tcW w:w="2410" w:type="pct"/>
          </w:tcPr>
          <w:p w14:paraId="2CB4CCA0" w14:textId="77777777" w:rsidR="00D51875" w:rsidRPr="00EC23A7" w:rsidRDefault="00D51875" w:rsidP="00D5187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C23A7">
              <w:rPr>
                <w:b/>
                <w:sz w:val="24"/>
                <w:szCs w:val="24"/>
                <w:lang w:val="es"/>
              </w:rPr>
              <w:t>Estándares de excelencia de Georgia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738"/>
            </w:tblGrid>
            <w:tr w:rsidR="00EC23A7" w:rsidRPr="00EC23A7" w14:paraId="1D6C560F" w14:textId="77777777" w:rsidTr="009F36F2">
              <w:trPr>
                <w:trHeight w:val="1292"/>
              </w:trPr>
              <w:tc>
                <w:tcPr>
                  <w:tcW w:w="6738" w:type="dxa"/>
                </w:tcPr>
                <w:p w14:paraId="2F1AD78A" w14:textId="77777777" w:rsidR="00D51875" w:rsidRPr="00EC23A7" w:rsidRDefault="00D51875" w:rsidP="00D51875">
                  <w:pPr>
                    <w:pStyle w:val="Default"/>
                    <w:rPr>
                      <w:rFonts w:asciiTheme="minorHAnsi" w:hAnsiTheme="minorHAnsi"/>
                      <w:b/>
                      <w:color w:val="auto"/>
                    </w:rPr>
                  </w:pPr>
                </w:p>
                <w:p w14:paraId="33CB9290" w14:textId="77777777" w:rsidR="00317361" w:rsidRPr="00EC23A7" w:rsidRDefault="00317361" w:rsidP="00317361">
                  <w:pPr>
                    <w:autoSpaceDE w:val="0"/>
                    <w:autoSpaceDN w:val="0"/>
                    <w:adjustRightInd w:val="0"/>
                    <w:spacing w:before="100"/>
                    <w:rPr>
                      <w:b/>
                      <w:sz w:val="24"/>
                      <w:szCs w:val="24"/>
                    </w:rPr>
                  </w:pPr>
                  <w:r w:rsidRPr="00EC23A7">
                    <w:rPr>
                      <w:b/>
                      <w:sz w:val="24"/>
                      <w:szCs w:val="24"/>
                      <w:lang w:val="es"/>
                    </w:rPr>
                    <w:t xml:space="preserve">SKE2. Obtenga, evalúe, y comunique la información para comparar y para describir diversos tipos de movimiento. </w:t>
                  </w:r>
                </w:p>
                <w:p w14:paraId="23C27874" w14:textId="77777777" w:rsidR="00317361" w:rsidRPr="00EC23A7" w:rsidRDefault="00317361" w:rsidP="00317361">
                  <w:pPr>
                    <w:autoSpaceDE w:val="0"/>
                    <w:autoSpaceDN w:val="0"/>
                    <w:adjustRightInd w:val="0"/>
                    <w:spacing w:before="100"/>
                    <w:rPr>
                      <w:sz w:val="24"/>
                      <w:szCs w:val="24"/>
                    </w:rPr>
                  </w:pPr>
                  <w:r w:rsidRPr="00EC23A7">
                    <w:rPr>
                      <w:sz w:val="24"/>
                      <w:szCs w:val="24"/>
                      <w:lang w:val="es"/>
                    </w:rPr>
                    <w:t xml:space="preserve">un. Planificar y llevar a cabo una investigación para determinar la relación entre los atributos físicos de un objeto y su movimiento resultante (recto, circular, de ida y vuelta, rápido y lento, y sin movimiento) cuando se aplica una fuerza. (Los ejemplos podrían incluir lanzar, soltar, empujar y tirar). </w:t>
                  </w:r>
                </w:p>
                <w:p w14:paraId="7693C152" w14:textId="77777777" w:rsidR="00D51875" w:rsidRPr="00EC23A7" w:rsidRDefault="00317361" w:rsidP="0031736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EC23A7">
                    <w:rPr>
                      <w:sz w:val="24"/>
                      <w:szCs w:val="24"/>
                      <w:lang w:val="es"/>
                    </w:rPr>
                    <w:lastRenderedPageBreak/>
                    <w:t>B. Construya un argumento sobre la mejor manera de mover un objeto en función de sus atributos físicos.</w:t>
                  </w:r>
                </w:p>
              </w:tc>
            </w:tr>
          </w:tbl>
          <w:p w14:paraId="602E4D3F" w14:textId="77777777" w:rsidR="00D51875" w:rsidRPr="00EC23A7" w:rsidRDefault="00D51875" w:rsidP="00D51875">
            <w:pPr>
              <w:rPr>
                <w:rFonts w:cs="Arial"/>
                <w:b/>
                <w:iCs/>
                <w:sz w:val="24"/>
                <w:szCs w:val="24"/>
              </w:rPr>
            </w:pPr>
            <w:r w:rsidRPr="00EC23A7">
              <w:rPr>
                <w:b/>
                <w:iCs/>
                <w:sz w:val="24"/>
                <w:szCs w:val="24"/>
                <w:lang w:val="es"/>
              </w:rPr>
              <w:lastRenderedPageBreak/>
              <w:t>Ciencias y Prácticas de Ingeniería</w:t>
            </w:r>
          </w:p>
          <w:p w14:paraId="6B5654E2" w14:textId="77777777" w:rsidR="00317361" w:rsidRPr="00EC23A7" w:rsidRDefault="00317361" w:rsidP="00317361">
            <w:pPr>
              <w:numPr>
                <w:ilvl w:val="0"/>
                <w:numId w:val="31"/>
              </w:numPr>
              <w:spacing w:after="40" w:line="228" w:lineRule="auto"/>
              <w:rPr>
                <w:rFonts w:cs="Times New Roman"/>
                <w:sz w:val="24"/>
                <w:szCs w:val="24"/>
              </w:rPr>
            </w:pPr>
            <w:r w:rsidRPr="00EC23A7">
              <w:rPr>
                <w:sz w:val="24"/>
                <w:szCs w:val="24"/>
                <w:lang w:val="es"/>
              </w:rPr>
              <w:t>Obtener, evaluar y comunicar información.</w:t>
            </w:r>
          </w:p>
          <w:p w14:paraId="6A034AA0" w14:textId="77777777" w:rsidR="00317361" w:rsidRPr="00EC23A7" w:rsidRDefault="00317361" w:rsidP="00317361">
            <w:pPr>
              <w:numPr>
                <w:ilvl w:val="0"/>
                <w:numId w:val="31"/>
              </w:numPr>
              <w:spacing w:after="40" w:line="228" w:lineRule="auto"/>
              <w:rPr>
                <w:rFonts w:cs="Times New Roman"/>
                <w:sz w:val="24"/>
                <w:szCs w:val="24"/>
              </w:rPr>
            </w:pPr>
            <w:r w:rsidRPr="00EC23A7">
              <w:rPr>
                <w:sz w:val="24"/>
                <w:szCs w:val="24"/>
                <w:lang w:val="es"/>
              </w:rPr>
              <w:t>Planificar y llevar a cabo investigaciones</w:t>
            </w:r>
          </w:p>
          <w:p w14:paraId="1B52C4F4" w14:textId="77777777" w:rsidR="00317361" w:rsidRPr="00EC23A7" w:rsidRDefault="00317361" w:rsidP="00317361">
            <w:pPr>
              <w:numPr>
                <w:ilvl w:val="0"/>
                <w:numId w:val="31"/>
              </w:numPr>
              <w:spacing w:after="40" w:line="228" w:lineRule="auto"/>
              <w:rPr>
                <w:rFonts w:cs="Times New Roman"/>
                <w:sz w:val="24"/>
                <w:szCs w:val="24"/>
              </w:rPr>
            </w:pPr>
            <w:r w:rsidRPr="00EC23A7">
              <w:rPr>
                <w:sz w:val="24"/>
                <w:szCs w:val="24"/>
                <w:lang w:val="es"/>
              </w:rPr>
              <w:t>Construir un argumento</w:t>
            </w:r>
          </w:p>
          <w:p w14:paraId="515A7C89" w14:textId="77777777" w:rsidR="00D51875" w:rsidRPr="00EC23A7" w:rsidRDefault="00D51875" w:rsidP="00D51875">
            <w:pPr>
              <w:rPr>
                <w:rFonts w:cs="Arial"/>
                <w:b/>
                <w:iCs/>
                <w:sz w:val="24"/>
                <w:szCs w:val="24"/>
              </w:rPr>
            </w:pPr>
            <w:r w:rsidRPr="00EC23A7">
              <w:rPr>
                <w:b/>
                <w:iCs/>
                <w:sz w:val="24"/>
                <w:szCs w:val="24"/>
                <w:lang w:val="es"/>
              </w:rPr>
              <w:t>Conceptos transversales</w:t>
            </w:r>
          </w:p>
          <w:p w14:paraId="176880F1" w14:textId="77777777" w:rsidR="00D51875" w:rsidRPr="00EC23A7" w:rsidRDefault="00D51875" w:rsidP="00D51875">
            <w:pPr>
              <w:pStyle w:val="ListParagraph"/>
              <w:numPr>
                <w:ilvl w:val="0"/>
                <w:numId w:val="32"/>
              </w:numPr>
              <w:spacing w:after="160" w:line="259" w:lineRule="auto"/>
              <w:rPr>
                <w:rFonts w:cs="Arial"/>
                <w:iCs/>
                <w:sz w:val="24"/>
                <w:szCs w:val="24"/>
              </w:rPr>
            </w:pPr>
            <w:r w:rsidRPr="00EC23A7">
              <w:rPr>
                <w:iCs/>
                <w:sz w:val="24"/>
                <w:szCs w:val="24"/>
                <w:lang w:val="es"/>
              </w:rPr>
              <w:t>Patrones</w:t>
            </w:r>
          </w:p>
          <w:p w14:paraId="1F2769FB" w14:textId="77777777" w:rsidR="00812CC7" w:rsidRPr="00EC23A7" w:rsidRDefault="00812CC7" w:rsidP="00812CC7">
            <w:pPr>
              <w:rPr>
                <w:b/>
                <w:sz w:val="24"/>
                <w:szCs w:val="24"/>
              </w:rPr>
            </w:pPr>
            <w:r w:rsidRPr="00EC23A7">
              <w:rPr>
                <w:b/>
                <w:sz w:val="24"/>
                <w:szCs w:val="24"/>
                <w:lang w:val="es"/>
              </w:rPr>
              <w:t>Idea central</w:t>
            </w:r>
          </w:p>
          <w:p w14:paraId="46198026" w14:textId="77777777" w:rsidR="00A32631" w:rsidRPr="00EC23A7" w:rsidRDefault="00317361" w:rsidP="00A32631">
            <w:pPr>
              <w:numPr>
                <w:ilvl w:val="0"/>
                <w:numId w:val="34"/>
              </w:numPr>
              <w:spacing w:after="40" w:line="228" w:lineRule="auto"/>
              <w:rPr>
                <w:rFonts w:cs="Times New Roman"/>
                <w:sz w:val="24"/>
                <w:szCs w:val="24"/>
              </w:rPr>
            </w:pPr>
            <w:r w:rsidRPr="00EC23A7">
              <w:rPr>
                <w:sz w:val="24"/>
                <w:szCs w:val="24"/>
                <w:lang w:val="es"/>
              </w:rPr>
              <w:t>Movimiento</w:t>
            </w:r>
          </w:p>
          <w:p w14:paraId="5B5613F6" w14:textId="77777777" w:rsidR="005932C9" w:rsidRPr="00EC23A7" w:rsidRDefault="005932C9" w:rsidP="00812CC7">
            <w:pPr>
              <w:rPr>
                <w:sz w:val="24"/>
                <w:szCs w:val="24"/>
              </w:rPr>
            </w:pPr>
          </w:p>
        </w:tc>
        <w:tc>
          <w:tcPr>
            <w:tcW w:w="1091" w:type="pct"/>
            <w:gridSpan w:val="2"/>
          </w:tcPr>
          <w:p w14:paraId="10489C43" w14:textId="7D365EDA" w:rsidR="00317361" w:rsidRPr="00EC23A7" w:rsidRDefault="00EC23A7" w:rsidP="003173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s"/>
              </w:rPr>
              <w:lastRenderedPageBreak/>
              <w:t>1</w:t>
            </w:r>
            <w:r w:rsidR="00317361" w:rsidRPr="00EC23A7">
              <w:rPr>
                <w:sz w:val="24"/>
                <w:szCs w:val="24"/>
                <w:lang w:val="es"/>
              </w:rPr>
              <w:t>. La mejor manera de mover este juego es tirar de él en el suelo porque el juego ____________ .</w:t>
            </w:r>
          </w:p>
          <w:p w14:paraId="4C9F6C4A" w14:textId="77777777" w:rsidR="00317361" w:rsidRPr="00EC23A7" w:rsidRDefault="00317361" w:rsidP="003173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C23A7">
              <w:rPr>
                <w:rFonts w:ascii="Times New Roman" w:hAnsi="Times New Roman"/>
                <w:sz w:val="24"/>
                <w:szCs w:val="24"/>
                <w:lang w:val="en-GB"/>
              </w:rPr>
              <w:br/>
            </w:r>
            <w:r w:rsidRPr="00EC23A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FA0B728" wp14:editId="539F7EFA">
                  <wp:extent cx="1238250" cy="56155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809" cy="5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0A2455" w14:textId="77777777" w:rsidR="00317361" w:rsidRPr="00EC23A7" w:rsidRDefault="00317361" w:rsidP="003173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C23A7">
              <w:rPr>
                <w:sz w:val="24"/>
                <w:szCs w:val="24"/>
                <w:lang w:val="es"/>
              </w:rPr>
              <w:br/>
              <w:t>A. no se puede romper</w:t>
            </w:r>
          </w:p>
          <w:p w14:paraId="6F20955C" w14:textId="77777777" w:rsidR="00317361" w:rsidRPr="00EC23A7" w:rsidRDefault="00317361" w:rsidP="003173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C23A7">
              <w:rPr>
                <w:sz w:val="24"/>
                <w:szCs w:val="24"/>
                <w:lang w:val="es"/>
              </w:rPr>
              <w:br/>
              <w:t>B. tiene ruedas</w:t>
            </w:r>
          </w:p>
          <w:p w14:paraId="500EEB5F" w14:textId="77777777" w:rsidR="00317361" w:rsidRPr="00EC23A7" w:rsidRDefault="00317361" w:rsidP="003173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C23A7">
              <w:rPr>
                <w:sz w:val="24"/>
                <w:szCs w:val="24"/>
                <w:lang w:val="es"/>
              </w:rPr>
              <w:br/>
            </w:r>
            <w:r w:rsidRPr="00EC23A7">
              <w:rPr>
                <w:sz w:val="24"/>
                <w:szCs w:val="24"/>
                <w:lang w:val="es"/>
              </w:rPr>
              <w:lastRenderedPageBreak/>
              <w:t>C. está hecho de madera</w:t>
            </w:r>
          </w:p>
          <w:p w14:paraId="67688C94" w14:textId="77777777" w:rsidR="00292F50" w:rsidRPr="00EC23A7" w:rsidRDefault="00292F50" w:rsidP="003173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14:paraId="30E5E747" w14:textId="2F084473" w:rsidR="00317361" w:rsidRPr="00EC23A7" w:rsidRDefault="00EC23A7" w:rsidP="003173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s"/>
              </w:rPr>
              <w:t xml:space="preserve">2. </w:t>
            </w:r>
            <w:r w:rsidR="00317361" w:rsidRPr="00EC23A7">
              <w:rPr>
                <w:sz w:val="24"/>
                <w:szCs w:val="24"/>
                <w:lang w:val="es"/>
              </w:rPr>
              <w:t>¿Qué elemento a continuación se mueve hacia adelante y hacia atrás? ¿Cómo puede demostrar que su respuesta es correcta?</w:t>
            </w:r>
          </w:p>
          <w:p w14:paraId="7EE65CA4" w14:textId="77777777" w:rsidR="00317361" w:rsidRPr="00EC23A7" w:rsidRDefault="00317361" w:rsidP="003173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C23A7">
              <w:rPr>
                <w:sz w:val="24"/>
                <w:szCs w:val="24"/>
                <w:lang w:val="es"/>
              </w:rPr>
              <w:br/>
              <w:t>A. Cuadro</w:t>
            </w:r>
          </w:p>
          <w:p w14:paraId="667CF537" w14:textId="77777777" w:rsidR="00317361" w:rsidRPr="00EC23A7" w:rsidRDefault="00317361" w:rsidP="003173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C23A7">
              <w:rPr>
                <w:rFonts w:ascii="Times New Roman" w:hAnsi="Times New Roman"/>
                <w:sz w:val="24"/>
                <w:szCs w:val="24"/>
                <w:lang w:val="en-GB"/>
              </w:rPr>
              <w:br/>
            </w:r>
            <w:r w:rsidRPr="00EC23A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8D729FE" wp14:editId="6172C1B3">
                  <wp:extent cx="1585333" cy="113347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580" cy="1136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23A7">
              <w:rPr>
                <w:rFonts w:ascii="Times New Roman" w:hAnsi="Times New Roman"/>
                <w:sz w:val="24"/>
                <w:szCs w:val="24"/>
                <w:lang w:val="en-GB"/>
              </w:rPr>
              <w:br/>
            </w:r>
          </w:p>
          <w:p w14:paraId="62D81FB6" w14:textId="77777777" w:rsidR="00317361" w:rsidRPr="00EC23A7" w:rsidRDefault="00317361" w:rsidP="003173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C23A7">
              <w:rPr>
                <w:sz w:val="24"/>
                <w:szCs w:val="24"/>
                <w:lang w:val="es"/>
              </w:rPr>
              <w:br/>
              <w:t>B. Oscilación</w:t>
            </w:r>
          </w:p>
          <w:p w14:paraId="18457611" w14:textId="314EC4CD" w:rsidR="00317361" w:rsidRPr="00EC23A7" w:rsidRDefault="00317361" w:rsidP="003173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C23A7">
              <w:rPr>
                <w:sz w:val="24"/>
                <w:szCs w:val="24"/>
                <w:lang w:val="es"/>
              </w:rPr>
              <w:br/>
            </w:r>
            <w:r w:rsidR="00EC23A7" w:rsidRPr="00EC23A7">
              <w:rPr>
                <w:noProof/>
                <w:sz w:val="24"/>
                <w:szCs w:val="24"/>
                <w:lang w:val="es"/>
              </w:rPr>
              <w:drawing>
                <wp:inline distT="0" distB="0" distL="0" distR="0" wp14:anchorId="7A9E46A4" wp14:editId="353E2846">
                  <wp:extent cx="1114425" cy="111442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C23A7">
              <w:rPr>
                <w:sz w:val="24"/>
                <w:szCs w:val="24"/>
                <w:lang w:val="es"/>
              </w:rPr>
              <w:br/>
            </w:r>
            <w:r w:rsidRPr="00EC23A7">
              <w:rPr>
                <w:sz w:val="24"/>
                <w:szCs w:val="24"/>
                <w:lang w:val="es"/>
              </w:rPr>
              <w:br/>
              <w:t>Abanico</w:t>
            </w:r>
          </w:p>
          <w:p w14:paraId="3BCF21B3" w14:textId="77777777" w:rsidR="00807B79" w:rsidRPr="00EC23A7" w:rsidRDefault="00317361" w:rsidP="008667C1">
            <w:pPr>
              <w:pStyle w:val="Default"/>
              <w:spacing w:before="120" w:after="12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EC23A7">
              <w:rPr>
                <w:color w:val="auto"/>
                <w:lang w:val="en-GB"/>
              </w:rPr>
              <w:lastRenderedPageBreak/>
              <w:br/>
            </w:r>
            <w:r w:rsidRPr="00EC23A7">
              <w:rPr>
                <w:noProof/>
                <w:color w:val="auto"/>
              </w:rPr>
              <w:drawing>
                <wp:inline distT="0" distB="0" distL="0" distR="0" wp14:anchorId="0A7DD45C" wp14:editId="18488938">
                  <wp:extent cx="1466850" cy="15621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pct"/>
          </w:tcPr>
          <w:p w14:paraId="2D1EEEE6" w14:textId="77777777" w:rsidR="003A33D4" w:rsidRPr="00807B79" w:rsidRDefault="003A33D4" w:rsidP="003A33D4">
            <w:pPr>
              <w:rPr>
                <w:rFonts w:ascii="Calibri" w:eastAsia="Times New Roman" w:hAnsi="Calibri" w:cs="Arial"/>
                <w:iCs/>
                <w:color w:val="231F20"/>
                <w:sz w:val="24"/>
                <w:szCs w:val="24"/>
              </w:rPr>
            </w:pPr>
          </w:p>
          <w:p w14:paraId="472132D0" w14:textId="3D6FDDA3" w:rsidR="00807B79" w:rsidRPr="00EC6596" w:rsidRDefault="002E4226" w:rsidP="00807B79">
            <w:pPr>
              <w:jc w:val="center"/>
              <w:rPr>
                <w:b/>
                <w:color w:val="0070C0"/>
                <w:u w:val="single"/>
              </w:rPr>
            </w:pPr>
            <w:r w:rsidRPr="00EC6596">
              <w:rPr>
                <w:b/>
                <w:color w:val="0070C0"/>
                <w:u w:val="single"/>
                <w:lang w:val="es"/>
              </w:rPr>
              <w:t>Literatura en línea</w:t>
            </w:r>
            <w:r w:rsidR="003A33D4">
              <w:rPr>
                <w:b/>
                <w:color w:val="0070C0"/>
                <w:u w:val="single"/>
                <w:lang w:val="es"/>
              </w:rPr>
              <w:t>/Libros</w:t>
            </w:r>
          </w:p>
          <w:p w14:paraId="5FA722F6" w14:textId="55C0BE4D" w:rsidR="002E4226" w:rsidRDefault="00EC23A7" w:rsidP="00EC23A7">
            <w:pPr>
              <w:rPr>
                <w:bCs/>
              </w:rPr>
            </w:pPr>
            <w:r>
              <w:rPr>
                <w:bCs/>
                <w:lang w:val="es"/>
              </w:rPr>
              <w:t>Aceleración, ralentización</w:t>
            </w:r>
          </w:p>
          <w:p w14:paraId="5E51629E" w14:textId="03A1ACE9" w:rsidR="00EC23A7" w:rsidRDefault="009245E5" w:rsidP="00EC23A7">
            <w:pPr>
              <w:rPr>
                <w:bCs/>
              </w:rPr>
            </w:pPr>
            <w:hyperlink r:id="rId16" w:history="1">
              <w:r w:rsidR="00EC23A7" w:rsidRPr="000F1ACB">
                <w:rPr>
                  <w:rStyle w:val="Hyperlink"/>
                  <w:bCs/>
                  <w:lang w:val="es"/>
                </w:rPr>
                <w:t>https://www.getepic.com/book/11833263/speeding-up-slowing-down</w:t>
              </w:r>
            </w:hyperlink>
          </w:p>
          <w:p w14:paraId="7BBCFD70" w14:textId="51D01B26" w:rsidR="00EC23A7" w:rsidRDefault="00EC23A7" w:rsidP="00EC23A7">
            <w:pPr>
              <w:rPr>
                <w:bCs/>
              </w:rPr>
            </w:pPr>
          </w:p>
          <w:p w14:paraId="37AE5E2B" w14:textId="0FA00F4E" w:rsidR="00EC23A7" w:rsidRDefault="003A33D4" w:rsidP="00EC23A7">
            <w:pPr>
              <w:rPr>
                <w:bCs/>
              </w:rPr>
            </w:pPr>
            <w:r>
              <w:rPr>
                <w:bCs/>
                <w:lang w:val="es"/>
              </w:rPr>
              <w:t>Sop and Go, Fast and Slow (Mover objetos de diferentes maneras)</w:t>
            </w:r>
          </w:p>
          <w:p w14:paraId="0A77D804" w14:textId="084809B8" w:rsidR="003A33D4" w:rsidRPr="00EC23A7" w:rsidRDefault="009245E5" w:rsidP="00EC23A7">
            <w:pPr>
              <w:rPr>
                <w:bCs/>
              </w:rPr>
            </w:pPr>
            <w:hyperlink r:id="rId17" w:history="1">
              <w:r w:rsidR="003A33D4" w:rsidRPr="000F1ACB">
                <w:rPr>
                  <w:rStyle w:val="Hyperlink"/>
                  <w:bCs/>
                  <w:lang w:val="es"/>
                </w:rPr>
                <w:t>https://www.getepic.com/book/15252921/stop-and-go-fast-and-slow-moving-objects-in-different-ways</w:t>
              </w:r>
            </w:hyperlink>
          </w:p>
          <w:p w14:paraId="29F5298F" w14:textId="77777777" w:rsidR="00807B79" w:rsidRDefault="00807B79" w:rsidP="00A556F3">
            <w:pPr>
              <w:rPr>
                <w:b/>
                <w:u w:val="single"/>
              </w:rPr>
            </w:pPr>
          </w:p>
          <w:p w14:paraId="3D4825E5" w14:textId="77777777" w:rsidR="005932C9" w:rsidRPr="00EC6596" w:rsidRDefault="00807B79" w:rsidP="00807B79">
            <w:pPr>
              <w:jc w:val="center"/>
              <w:rPr>
                <w:b/>
                <w:color w:val="0070C0"/>
                <w:u w:val="single"/>
              </w:rPr>
            </w:pPr>
            <w:r w:rsidRPr="00EC6596">
              <w:rPr>
                <w:b/>
                <w:color w:val="0070C0"/>
                <w:u w:val="single"/>
                <w:lang w:val="es"/>
              </w:rPr>
              <w:t>Videos</w:t>
            </w:r>
          </w:p>
          <w:p w14:paraId="13E29EF5" w14:textId="796CBDEE" w:rsidR="002E4226" w:rsidRDefault="00EC23A7" w:rsidP="00807B7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sz w:val="24"/>
                <w:szCs w:val="24"/>
                <w:lang w:val="es"/>
              </w:rPr>
              <w:t>Fuerza y Movimiento</w:t>
            </w:r>
          </w:p>
          <w:p w14:paraId="5BBF4713" w14:textId="1BAC707D" w:rsidR="00EC23A7" w:rsidRDefault="009245E5" w:rsidP="00807B7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hyperlink r:id="rId18" w:history="1">
              <w:r w:rsidR="00EC23A7" w:rsidRPr="000F1ACB">
                <w:rPr>
                  <w:rStyle w:val="Hyperlink"/>
                  <w:sz w:val="24"/>
                  <w:szCs w:val="24"/>
                  <w:lang w:val="es"/>
                </w:rPr>
                <w:t>https://www.youtube.com/watch?v=rfeVlNL7d9U&amp;t=278s</w:t>
              </w:r>
            </w:hyperlink>
          </w:p>
          <w:p w14:paraId="77F8CB88" w14:textId="77777777" w:rsidR="00E116CC" w:rsidRPr="00807B79" w:rsidRDefault="00E116CC" w:rsidP="00A32631">
            <w:pPr>
              <w:rPr>
                <w:b/>
                <w:highlight w:val="yellow"/>
                <w:u w:val="single"/>
              </w:rPr>
            </w:pPr>
          </w:p>
        </w:tc>
      </w:tr>
      <w:tr w:rsidR="00D550B7" w:rsidRPr="00C32803" w14:paraId="4DC079C3" w14:textId="77777777" w:rsidTr="00D550B7">
        <w:trPr>
          <w:trHeight w:val="800"/>
        </w:trPr>
        <w:tc>
          <w:tcPr>
            <w:tcW w:w="5000" w:type="pct"/>
            <w:gridSpan w:val="6"/>
          </w:tcPr>
          <w:p w14:paraId="3EB8BFAA" w14:textId="77777777" w:rsidR="00A32631" w:rsidRDefault="00A32631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lastRenderedPageBreak/>
              <w:t>Estándares de ciencia de Georgia</w:t>
            </w:r>
          </w:p>
          <w:p w14:paraId="509DB89F" w14:textId="77777777" w:rsidR="00D550B7" w:rsidRPr="00C32803" w:rsidRDefault="00D550B7" w:rsidP="00A32631">
            <w:pPr>
              <w:rPr>
                <w:b/>
                <w:bCs/>
                <w:sz w:val="28"/>
                <w:szCs w:val="28"/>
              </w:rPr>
            </w:pPr>
            <w:r w:rsidRPr="00A50665">
              <w:rPr>
                <w:b/>
                <w:bCs/>
                <w:sz w:val="28"/>
                <w:szCs w:val="28"/>
                <w:lang w:val="es"/>
              </w:rPr>
              <w:t>Se espera que los estudiantes realicen los pract</w:t>
            </w:r>
            <w:r>
              <w:rPr>
                <w:b/>
                <w:bCs/>
                <w:sz w:val="28"/>
                <w:szCs w:val="28"/>
                <w:lang w:val="es"/>
              </w:rPr>
              <w:t xml:space="preserve">ices mientras aprenden el contenido y entienden los conceptos transversales. </w:t>
            </w:r>
          </w:p>
        </w:tc>
      </w:tr>
      <w:tr w:rsidR="00D550B7" w14:paraId="023A02F5" w14:textId="77777777" w:rsidTr="00D550B7">
        <w:trPr>
          <w:trHeight w:val="5030"/>
        </w:trPr>
        <w:tc>
          <w:tcPr>
            <w:tcW w:w="2515" w:type="pct"/>
            <w:gridSpan w:val="3"/>
          </w:tcPr>
          <w:p w14:paraId="6C0C0B0C" w14:textId="77777777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t>Ciencias y Prácticas de Ingeniería</w:t>
            </w:r>
          </w:p>
          <w:p w14:paraId="2510CA11" w14:textId="65D1C353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lang w:val="es"/>
              </w:rPr>
              <w:t>Los estudiantes pueden usar su comprensión para investigar el mundo natural a través de las prácticas de investigación científica, o resolver problemas significativos a través de las prácticas de diseño de ingeniería.</w:t>
            </w:r>
          </w:p>
          <w:p w14:paraId="1024A7A6" w14:textId="77777777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69404AFE" w14:textId="77777777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t>Conceptos transversales</w:t>
            </w:r>
          </w:p>
          <w:p w14:paraId="6289DB3F" w14:textId="77777777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lang w:val="es"/>
              </w:rPr>
              <w:t>Proporcionar a los estudiantes conexiones y herramientas intelectuales que estén relacionadas en las diferentes áreas del contenido disciplinario y que puedan enriquecer su aplicación de prácticas y su comprensión de las ideas centrales.</w:t>
            </w:r>
          </w:p>
          <w:p w14:paraId="5DACEC15" w14:textId="77777777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4DE9C68F" w14:textId="77777777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t>Ideas centrales</w:t>
            </w:r>
          </w:p>
          <w:p w14:paraId="1C732921" w14:textId="77777777" w:rsidR="00D550B7" w:rsidRPr="00C87236" w:rsidRDefault="00D550B7" w:rsidP="00D526A3">
            <w:pPr>
              <w:jc w:val="center"/>
              <w:rPr>
                <w:bCs/>
              </w:rPr>
            </w:pPr>
            <w:r>
              <w:rPr>
                <w:bCs/>
                <w:lang w:val="es"/>
              </w:rPr>
              <w:t xml:space="preserve">Las ideas básicas abarcan los cuatro ámbitos siguientes: ciencias físicas, ciencias de la tierra y del espacio, ciencias de la vida e ingeniería y tecnología. </w:t>
            </w:r>
          </w:p>
        </w:tc>
        <w:tc>
          <w:tcPr>
            <w:tcW w:w="2485" w:type="pct"/>
            <w:gridSpan w:val="3"/>
          </w:tcPr>
          <w:p w14:paraId="08FD8DEA" w14:textId="77777777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1C4DADF" wp14:editId="680D7952">
                  <wp:extent cx="2806956" cy="27813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gss-3D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685" cy="278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902648" w14:textId="2370397F" w:rsidR="00D21CE3" w:rsidRDefault="00D21CE3" w:rsidP="00EE3D97"/>
    <w:sectPr w:rsidR="00D21CE3" w:rsidSect="007A09F2">
      <w:headerReference w:type="even" r:id="rId20"/>
      <w:footerReference w:type="default" r:id="rId21"/>
      <w:headerReference w:type="first" r:id="rId22"/>
      <w:pgSz w:w="15840" w:h="12240" w:orient="landscape"/>
      <w:pgMar w:top="1440" w:right="1440" w:bottom="720" w:left="1440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B87FC" w14:textId="77777777" w:rsidR="009245E5" w:rsidRDefault="009245E5" w:rsidP="007A09F2">
      <w:pPr>
        <w:spacing w:after="0" w:line="240" w:lineRule="auto"/>
      </w:pPr>
      <w:r>
        <w:rPr>
          <w:lang w:val="es"/>
        </w:rPr>
        <w:separator/>
      </w:r>
    </w:p>
  </w:endnote>
  <w:endnote w:type="continuationSeparator" w:id="0">
    <w:p w14:paraId="5F643782" w14:textId="77777777" w:rsidR="009245E5" w:rsidRDefault="009245E5" w:rsidP="007A09F2">
      <w:pPr>
        <w:spacing w:after="0" w:line="240" w:lineRule="auto"/>
      </w:pPr>
      <w:r>
        <w:rPr>
          <w:lang w:val="e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056601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29F54A54" w14:textId="77777777" w:rsidR="00514F09" w:rsidRDefault="00514F09">
            <w:pPr>
              <w:pStyle w:val="Footer"/>
              <w:jc w:val="right"/>
            </w:pPr>
            <w:r>
              <w:rPr>
                <w:lang w:val="es"/>
              </w:rPr>
              <w:tab/>
            </w:r>
            <w:r>
              <w:rPr>
                <w:lang w:val="es"/>
              </w:rPr>
              <w:tab/>
            </w:r>
            <w:r>
              <w:rPr>
                <w:lang w:val="es"/>
              </w:rPr>
              <w:tab/>
            </w:r>
            <w:r>
              <w:rPr>
                <w:lang w:val="es"/>
              </w:rPr>
              <w:tab/>
            </w:r>
            <w:r>
              <w:rPr>
                <w:lang w:val="es"/>
              </w:rPr>
              <w:tab/>
              <w:t xml:space="preserve">Página </w:t>
            </w:r>
            <w:r>
              <w:rPr>
                <w:b/>
                <w:bCs/>
                <w:sz w:val="24"/>
                <w:szCs w:val="24"/>
                <w:lang w:val="es"/>
              </w:rPr>
              <w:fldChar w:fldCharType="begin"/>
            </w:r>
            <w:r>
              <w:rPr>
                <w:b/>
                <w:bCs/>
                <w:lang w:val="es"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  <w:lang w:val="es"/>
              </w:rPr>
              <w:fldChar w:fldCharType="separate"/>
            </w:r>
            <w:r w:rsidR="00292F50">
              <w:rPr>
                <w:b/>
                <w:bCs/>
                <w:noProof/>
                <w:lang w:val="es"/>
              </w:rPr>
              <w:t>2</w:t>
            </w:r>
            <w:r>
              <w:rPr>
                <w:b/>
                <w:bCs/>
                <w:sz w:val="24"/>
                <w:szCs w:val="24"/>
                <w:lang w:val="es"/>
              </w:rPr>
              <w:fldChar w:fldCharType="end"/>
            </w:r>
            <w:r>
              <w:rPr>
                <w:lang w:val="es"/>
              </w:rPr>
              <w:t xml:space="preserve"> de </w:t>
            </w:r>
            <w:r>
              <w:rPr>
                <w:b/>
                <w:bCs/>
                <w:sz w:val="24"/>
                <w:szCs w:val="24"/>
                <w:lang w:val="es"/>
              </w:rPr>
              <w:fldChar w:fldCharType="begin"/>
            </w:r>
            <w:r>
              <w:rPr>
                <w:b/>
                <w:bCs/>
                <w:lang w:val="es"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  <w:lang w:val="es"/>
              </w:rPr>
              <w:fldChar w:fldCharType="separate"/>
            </w:r>
            <w:r w:rsidR="00292F50">
              <w:rPr>
                <w:b/>
                <w:bCs/>
                <w:noProof/>
                <w:lang w:val="es"/>
              </w:rPr>
              <w:t>4</w:t>
            </w:r>
            <w:r>
              <w:rPr>
                <w:b/>
                <w:bCs/>
                <w:sz w:val="24"/>
                <w:szCs w:val="24"/>
                <w:lang w:val="es"/>
              </w:rPr>
              <w:fldChar w:fldCharType="end"/>
            </w:r>
          </w:p>
        </w:sdtContent>
      </w:sdt>
    </w:sdtContent>
  </w:sdt>
  <w:p w14:paraId="42315487" w14:textId="77777777" w:rsidR="00514F09" w:rsidRDefault="00514F09">
    <w:pPr>
      <w:pStyle w:val="Footer"/>
    </w:pPr>
  </w:p>
  <w:p w14:paraId="79849AFA" w14:textId="77777777" w:rsidR="00514F09" w:rsidRDefault="00514F0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692A2" w14:textId="77777777" w:rsidR="009245E5" w:rsidRDefault="009245E5" w:rsidP="007A09F2">
      <w:pPr>
        <w:spacing w:after="0" w:line="240" w:lineRule="auto"/>
      </w:pPr>
      <w:r>
        <w:rPr>
          <w:lang w:val="es"/>
        </w:rPr>
        <w:separator/>
      </w:r>
    </w:p>
  </w:footnote>
  <w:footnote w:type="continuationSeparator" w:id="0">
    <w:p w14:paraId="3B5EF945" w14:textId="77777777" w:rsidR="009245E5" w:rsidRDefault="009245E5" w:rsidP="007A09F2">
      <w:pPr>
        <w:spacing w:after="0" w:line="240" w:lineRule="auto"/>
      </w:pPr>
      <w:r>
        <w:rPr>
          <w:lang w:val="e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628CF" w14:textId="77777777" w:rsidR="00514F09" w:rsidRDefault="00514F09">
    <w:pPr>
      <w:pStyle w:val="Header"/>
    </w:pPr>
    <w:r>
      <w:rPr>
        <w:noProof/>
        <w:lang w:val="es"/>
      </w:rPr>
      <w:drawing>
        <wp:anchor distT="0" distB="0" distL="114300" distR="114300" simplePos="0" relativeHeight="251657216" behindDoc="1" locked="0" layoutInCell="0" allowOverlap="1" wp14:anchorId="690DD1E8" wp14:editId="523A999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225155" cy="5944235"/>
          <wp:effectExtent l="0" t="0" r="0" b="0"/>
          <wp:wrapNone/>
          <wp:docPr id="13" name="Picture 3" descr="aps 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ps green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5155" cy="594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0569" w14:textId="77777777" w:rsidR="00514F09" w:rsidRDefault="009245E5">
    <w:pPr>
      <w:pStyle w:val="Header"/>
    </w:pPr>
    <w:r>
      <w:rPr>
        <w:noProof/>
        <w:lang w:val="es"/>
      </w:rPr>
      <w:pict w14:anchorId="2D22D3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647.65pt;height:468.05pt;z-index:-251658240;mso-position-horizontal:center;mso-position-horizontal-relative:margin;mso-position-vertical:center;mso-position-vertical-relative:margin" o:allowincell="f">
          <v:imagedata r:id="rId1" o:title="aps gre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A5325"/>
    <w:multiLevelType w:val="hybridMultilevel"/>
    <w:tmpl w:val="E6E46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95CF5"/>
    <w:multiLevelType w:val="hybridMultilevel"/>
    <w:tmpl w:val="DDA6CE18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8C80EC7"/>
    <w:multiLevelType w:val="hybridMultilevel"/>
    <w:tmpl w:val="3B023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73E85"/>
    <w:multiLevelType w:val="hybridMultilevel"/>
    <w:tmpl w:val="60F28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25B9A"/>
    <w:multiLevelType w:val="hybridMultilevel"/>
    <w:tmpl w:val="81C87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4E738F"/>
    <w:multiLevelType w:val="hybridMultilevel"/>
    <w:tmpl w:val="2A80F0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15A6D73"/>
    <w:multiLevelType w:val="hybridMultilevel"/>
    <w:tmpl w:val="25905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1C722F"/>
    <w:multiLevelType w:val="hybridMultilevel"/>
    <w:tmpl w:val="B7B06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802D42"/>
    <w:multiLevelType w:val="hybridMultilevel"/>
    <w:tmpl w:val="09F09D64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1A7B11B4"/>
    <w:multiLevelType w:val="hybridMultilevel"/>
    <w:tmpl w:val="99EC7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540A19"/>
    <w:multiLevelType w:val="hybridMultilevel"/>
    <w:tmpl w:val="31EA3506"/>
    <w:lvl w:ilvl="0" w:tplc="140686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41412D"/>
    <w:multiLevelType w:val="hybridMultilevel"/>
    <w:tmpl w:val="238CFF0C"/>
    <w:lvl w:ilvl="0" w:tplc="0102F2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3E2C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447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AEE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D62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C4A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AE7F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00D5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7CB3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0D3567F"/>
    <w:multiLevelType w:val="hybridMultilevel"/>
    <w:tmpl w:val="C8528A14"/>
    <w:lvl w:ilvl="0" w:tplc="0409000D">
      <w:start w:val="1"/>
      <w:numFmt w:val="bullet"/>
      <w:lvlText w:val="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3738247B"/>
    <w:multiLevelType w:val="hybridMultilevel"/>
    <w:tmpl w:val="40D20BB6"/>
    <w:lvl w:ilvl="0" w:tplc="AD4EF53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E536BD"/>
    <w:multiLevelType w:val="hybridMultilevel"/>
    <w:tmpl w:val="A906D6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756F03"/>
    <w:multiLevelType w:val="hybridMultilevel"/>
    <w:tmpl w:val="2B42DE96"/>
    <w:lvl w:ilvl="0" w:tplc="D8AA8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2B00A58"/>
    <w:multiLevelType w:val="hybridMultilevel"/>
    <w:tmpl w:val="0444E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1F6D71"/>
    <w:multiLevelType w:val="hybridMultilevel"/>
    <w:tmpl w:val="C19AC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966B4A"/>
    <w:multiLevelType w:val="hybridMultilevel"/>
    <w:tmpl w:val="0DA00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AA2D21"/>
    <w:multiLevelType w:val="hybridMultilevel"/>
    <w:tmpl w:val="03C01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46276D"/>
    <w:multiLevelType w:val="hybridMultilevel"/>
    <w:tmpl w:val="6AD29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D557F4"/>
    <w:multiLevelType w:val="hybridMultilevel"/>
    <w:tmpl w:val="05E68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697E41"/>
    <w:multiLevelType w:val="hybridMultilevel"/>
    <w:tmpl w:val="42702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90413D"/>
    <w:multiLevelType w:val="hybridMultilevel"/>
    <w:tmpl w:val="6734A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CD6D21"/>
    <w:multiLevelType w:val="hybridMultilevel"/>
    <w:tmpl w:val="C8DE8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F0685B"/>
    <w:multiLevelType w:val="hybridMultilevel"/>
    <w:tmpl w:val="5E60D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F00BA1"/>
    <w:multiLevelType w:val="hybridMultilevel"/>
    <w:tmpl w:val="BD10B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72D2F"/>
    <w:multiLevelType w:val="hybridMultilevel"/>
    <w:tmpl w:val="33280910"/>
    <w:lvl w:ilvl="0" w:tplc="0B8C5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C06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C05F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E43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702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586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2CE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F6B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228F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8F15B06"/>
    <w:multiLevelType w:val="hybridMultilevel"/>
    <w:tmpl w:val="24BA4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9961C0"/>
    <w:multiLevelType w:val="hybridMultilevel"/>
    <w:tmpl w:val="7FA2F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280649"/>
    <w:multiLevelType w:val="hybridMultilevel"/>
    <w:tmpl w:val="A9A0E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A5324C"/>
    <w:multiLevelType w:val="hybridMultilevel"/>
    <w:tmpl w:val="B4825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345851"/>
    <w:multiLevelType w:val="hybridMultilevel"/>
    <w:tmpl w:val="EE164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7E32BE"/>
    <w:multiLevelType w:val="hybridMultilevel"/>
    <w:tmpl w:val="E45E9934"/>
    <w:lvl w:ilvl="0" w:tplc="D0DC057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656FDC"/>
    <w:multiLevelType w:val="hybridMultilevel"/>
    <w:tmpl w:val="4D08AAA6"/>
    <w:lvl w:ilvl="0" w:tplc="EC54F6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7"/>
  </w:num>
  <w:num w:numId="3">
    <w:abstractNumId w:val="15"/>
  </w:num>
  <w:num w:numId="4">
    <w:abstractNumId w:val="1"/>
  </w:num>
  <w:num w:numId="5">
    <w:abstractNumId w:val="11"/>
  </w:num>
  <w:num w:numId="6">
    <w:abstractNumId w:val="24"/>
  </w:num>
  <w:num w:numId="7">
    <w:abstractNumId w:val="13"/>
  </w:num>
  <w:num w:numId="8">
    <w:abstractNumId w:val="0"/>
  </w:num>
  <w:num w:numId="9">
    <w:abstractNumId w:val="34"/>
  </w:num>
  <w:num w:numId="10">
    <w:abstractNumId w:val="19"/>
  </w:num>
  <w:num w:numId="11">
    <w:abstractNumId w:val="8"/>
  </w:num>
  <w:num w:numId="12">
    <w:abstractNumId w:val="29"/>
  </w:num>
  <w:num w:numId="13">
    <w:abstractNumId w:val="14"/>
  </w:num>
  <w:num w:numId="14">
    <w:abstractNumId w:val="5"/>
  </w:num>
  <w:num w:numId="15">
    <w:abstractNumId w:val="12"/>
  </w:num>
  <w:num w:numId="16">
    <w:abstractNumId w:val="2"/>
  </w:num>
  <w:num w:numId="17">
    <w:abstractNumId w:val="16"/>
  </w:num>
  <w:num w:numId="18">
    <w:abstractNumId w:val="22"/>
  </w:num>
  <w:num w:numId="19">
    <w:abstractNumId w:val="21"/>
  </w:num>
  <w:num w:numId="20">
    <w:abstractNumId w:val="9"/>
  </w:num>
  <w:num w:numId="21">
    <w:abstractNumId w:val="20"/>
  </w:num>
  <w:num w:numId="22">
    <w:abstractNumId w:val="6"/>
  </w:num>
  <w:num w:numId="23">
    <w:abstractNumId w:val="7"/>
  </w:num>
  <w:num w:numId="24">
    <w:abstractNumId w:val="33"/>
  </w:num>
  <w:num w:numId="25">
    <w:abstractNumId w:val="3"/>
  </w:num>
  <w:num w:numId="26">
    <w:abstractNumId w:val="32"/>
  </w:num>
  <w:num w:numId="27">
    <w:abstractNumId w:val="31"/>
  </w:num>
  <w:num w:numId="28">
    <w:abstractNumId w:val="25"/>
  </w:num>
  <w:num w:numId="29">
    <w:abstractNumId w:val="18"/>
  </w:num>
  <w:num w:numId="30">
    <w:abstractNumId w:val="28"/>
  </w:num>
  <w:num w:numId="31">
    <w:abstractNumId w:val="23"/>
  </w:num>
  <w:num w:numId="32">
    <w:abstractNumId w:val="17"/>
  </w:num>
  <w:num w:numId="33">
    <w:abstractNumId w:val="4"/>
  </w:num>
  <w:num w:numId="34">
    <w:abstractNumId w:val="26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D14"/>
    <w:rsid w:val="000131DA"/>
    <w:rsid w:val="00045299"/>
    <w:rsid w:val="000C4A08"/>
    <w:rsid w:val="000F019C"/>
    <w:rsid w:val="000F0774"/>
    <w:rsid w:val="00134CE0"/>
    <w:rsid w:val="00144599"/>
    <w:rsid w:val="00150F7B"/>
    <w:rsid w:val="00172A1D"/>
    <w:rsid w:val="00176850"/>
    <w:rsid w:val="0018092C"/>
    <w:rsid w:val="001A78DA"/>
    <w:rsid w:val="001B4EE2"/>
    <w:rsid w:val="001B55B9"/>
    <w:rsid w:val="001D0E16"/>
    <w:rsid w:val="001F3BF2"/>
    <w:rsid w:val="00237694"/>
    <w:rsid w:val="00247C81"/>
    <w:rsid w:val="002558E7"/>
    <w:rsid w:val="002566C2"/>
    <w:rsid w:val="00263763"/>
    <w:rsid w:val="00276C5A"/>
    <w:rsid w:val="002903C9"/>
    <w:rsid w:val="00292F50"/>
    <w:rsid w:val="00294EE8"/>
    <w:rsid w:val="002D4A22"/>
    <w:rsid w:val="002E41C7"/>
    <w:rsid w:val="002E4226"/>
    <w:rsid w:val="00317361"/>
    <w:rsid w:val="00325DDF"/>
    <w:rsid w:val="0039718B"/>
    <w:rsid w:val="003A33D4"/>
    <w:rsid w:val="003C1B7A"/>
    <w:rsid w:val="003F641B"/>
    <w:rsid w:val="00427FA1"/>
    <w:rsid w:val="00440BA9"/>
    <w:rsid w:val="00450B81"/>
    <w:rsid w:val="00473470"/>
    <w:rsid w:val="004C2C64"/>
    <w:rsid w:val="004C6FB9"/>
    <w:rsid w:val="004D3A11"/>
    <w:rsid w:val="004F4123"/>
    <w:rsid w:val="00514F09"/>
    <w:rsid w:val="00522198"/>
    <w:rsid w:val="00524823"/>
    <w:rsid w:val="00562608"/>
    <w:rsid w:val="00563B9D"/>
    <w:rsid w:val="00567D14"/>
    <w:rsid w:val="005932C9"/>
    <w:rsid w:val="00594182"/>
    <w:rsid w:val="005C598F"/>
    <w:rsid w:val="005D3260"/>
    <w:rsid w:val="006073BD"/>
    <w:rsid w:val="00611DA0"/>
    <w:rsid w:val="006213DD"/>
    <w:rsid w:val="00652E8E"/>
    <w:rsid w:val="0065345E"/>
    <w:rsid w:val="00653956"/>
    <w:rsid w:val="00664255"/>
    <w:rsid w:val="00694A71"/>
    <w:rsid w:val="006E0C0A"/>
    <w:rsid w:val="006E7879"/>
    <w:rsid w:val="00757AC7"/>
    <w:rsid w:val="00761D97"/>
    <w:rsid w:val="007647CF"/>
    <w:rsid w:val="007A06FC"/>
    <w:rsid w:val="007A09F2"/>
    <w:rsid w:val="007B0E8F"/>
    <w:rsid w:val="007E417C"/>
    <w:rsid w:val="007F4446"/>
    <w:rsid w:val="00807B79"/>
    <w:rsid w:val="00812CC7"/>
    <w:rsid w:val="00831EC6"/>
    <w:rsid w:val="008500B0"/>
    <w:rsid w:val="008536A1"/>
    <w:rsid w:val="0086569A"/>
    <w:rsid w:val="008667C1"/>
    <w:rsid w:val="00880446"/>
    <w:rsid w:val="008A22A5"/>
    <w:rsid w:val="008B524C"/>
    <w:rsid w:val="008C2B89"/>
    <w:rsid w:val="009245E5"/>
    <w:rsid w:val="00931301"/>
    <w:rsid w:val="009364F0"/>
    <w:rsid w:val="00943BF5"/>
    <w:rsid w:val="009741E2"/>
    <w:rsid w:val="009E343F"/>
    <w:rsid w:val="009E41AB"/>
    <w:rsid w:val="00A015F8"/>
    <w:rsid w:val="00A04A3B"/>
    <w:rsid w:val="00A32631"/>
    <w:rsid w:val="00A364A2"/>
    <w:rsid w:val="00A556F3"/>
    <w:rsid w:val="00A647D9"/>
    <w:rsid w:val="00AC0B93"/>
    <w:rsid w:val="00AC3F34"/>
    <w:rsid w:val="00AD21DE"/>
    <w:rsid w:val="00B723DA"/>
    <w:rsid w:val="00BA1EC3"/>
    <w:rsid w:val="00BE3BE2"/>
    <w:rsid w:val="00C36421"/>
    <w:rsid w:val="00C40E52"/>
    <w:rsid w:val="00C56555"/>
    <w:rsid w:val="00C72437"/>
    <w:rsid w:val="00C83BFC"/>
    <w:rsid w:val="00CC0BC6"/>
    <w:rsid w:val="00CE3ED2"/>
    <w:rsid w:val="00CF5B26"/>
    <w:rsid w:val="00D04237"/>
    <w:rsid w:val="00D21CE3"/>
    <w:rsid w:val="00D36C66"/>
    <w:rsid w:val="00D51875"/>
    <w:rsid w:val="00D550B7"/>
    <w:rsid w:val="00D72B5F"/>
    <w:rsid w:val="00DA2C9A"/>
    <w:rsid w:val="00E116CC"/>
    <w:rsid w:val="00E2517D"/>
    <w:rsid w:val="00E44739"/>
    <w:rsid w:val="00E95B87"/>
    <w:rsid w:val="00EA2F97"/>
    <w:rsid w:val="00EC1323"/>
    <w:rsid w:val="00EC23A7"/>
    <w:rsid w:val="00EC6596"/>
    <w:rsid w:val="00ED6BDC"/>
    <w:rsid w:val="00EE3D97"/>
    <w:rsid w:val="00EF1D41"/>
    <w:rsid w:val="00F02B64"/>
    <w:rsid w:val="00F20746"/>
    <w:rsid w:val="00F63CF7"/>
    <w:rsid w:val="00F77B42"/>
    <w:rsid w:val="00F863FC"/>
    <w:rsid w:val="00FB1447"/>
    <w:rsid w:val="00FE2ECC"/>
    <w:rsid w:val="00FE3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E6801AC"/>
  <w15:docId w15:val="{DA60E6BD-ECF2-40C5-BB3E-BFBD60FBE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D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1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D21C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2C6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A0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09F2"/>
  </w:style>
  <w:style w:type="paragraph" w:styleId="Footer">
    <w:name w:val="footer"/>
    <w:basedOn w:val="Normal"/>
    <w:link w:val="FooterChar"/>
    <w:uiPriority w:val="99"/>
    <w:unhideWhenUsed/>
    <w:rsid w:val="007A0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9F2"/>
  </w:style>
  <w:style w:type="paragraph" w:customStyle="1" w:styleId="yiv0173846835msonormal">
    <w:name w:val="yiv0173846835msonormal"/>
    <w:basedOn w:val="Normal"/>
    <w:rsid w:val="00FE2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AC3F34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</w:rPr>
  </w:style>
  <w:style w:type="paragraph" w:customStyle="1" w:styleId="01-bodytext">
    <w:name w:val="01-body text"/>
    <w:basedOn w:val="Normal"/>
    <w:link w:val="01-bodytextChar"/>
    <w:qFormat/>
    <w:rsid w:val="00317361"/>
    <w:pPr>
      <w:spacing w:after="0" w:line="240" w:lineRule="auto"/>
    </w:pPr>
    <w:rPr>
      <w:rFonts w:eastAsia="Times New Roman" w:cs="Arial"/>
      <w:position w:val="4"/>
    </w:rPr>
  </w:style>
  <w:style w:type="character" w:customStyle="1" w:styleId="01-bodytextChar">
    <w:name w:val="01-body text Char"/>
    <w:basedOn w:val="DefaultParagraphFont"/>
    <w:link w:val="01-bodytext"/>
    <w:rsid w:val="00317361"/>
    <w:rPr>
      <w:rFonts w:eastAsia="Times New Roman" w:cs="Arial"/>
      <w:position w:val="4"/>
    </w:rPr>
  </w:style>
  <w:style w:type="character" w:styleId="UnresolvedMention">
    <w:name w:val="Unresolved Mention"/>
    <w:basedOn w:val="DefaultParagraphFont"/>
    <w:uiPriority w:val="99"/>
    <w:semiHidden/>
    <w:unhideWhenUsed/>
    <w:rsid w:val="00EC23A7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652E8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7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9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8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rfeVlNL7d9U&amp;t=278s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www.getepic.com/book/15252921/stop-and-go-fast-and-slow-moving-objects-in-different-way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etepic.com/book/11833263/speeding-up-slowing-down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w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6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588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KENNEDY</dc:creator>
  <cp:lastModifiedBy>Felicia Pratt</cp:lastModifiedBy>
  <cp:revision>1</cp:revision>
  <cp:lastPrinted>2017-08-07T17:59:00Z</cp:lastPrinted>
  <dcterms:created xsi:type="dcterms:W3CDTF">2021-08-16T14:50:00Z</dcterms:created>
  <dcterms:modified xsi:type="dcterms:W3CDTF">2021-08-16T16:45:00Z</dcterms:modified>
</cp:coreProperties>
</file>